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38" w:rsidRPr="00982043" w:rsidRDefault="00640138" w:rsidP="00640138">
      <w:pPr>
        <w:spacing w:line="400" w:lineRule="exact"/>
        <w:jc w:val="center"/>
        <w:rPr>
          <w:rFonts w:asciiTheme="majorEastAsia" w:eastAsiaTheme="majorEastAsia" w:hAnsiTheme="majorEastAsia"/>
          <w:b/>
          <w:sz w:val="32"/>
          <w:szCs w:val="28"/>
        </w:rPr>
      </w:pPr>
      <w:r w:rsidRPr="00982043">
        <w:rPr>
          <w:rFonts w:asciiTheme="majorEastAsia" w:eastAsiaTheme="majorEastAsia" w:hAnsiTheme="majorEastAsia" w:hint="eastAsia"/>
          <w:b/>
          <w:sz w:val="32"/>
          <w:szCs w:val="28"/>
        </w:rPr>
        <w:t>西予市消費生活センターからのお知らせ（令和2年</w:t>
      </w:r>
      <w:r>
        <w:rPr>
          <w:rFonts w:asciiTheme="majorEastAsia" w:eastAsiaTheme="majorEastAsia" w:hAnsiTheme="majorEastAsia" w:hint="eastAsia"/>
          <w:b/>
          <w:sz w:val="32"/>
          <w:szCs w:val="28"/>
        </w:rPr>
        <w:t>3</w:t>
      </w:r>
      <w:r w:rsidRPr="00982043">
        <w:rPr>
          <w:rFonts w:asciiTheme="majorEastAsia" w:eastAsiaTheme="majorEastAsia" w:hAnsiTheme="majorEastAsia" w:hint="eastAsia"/>
          <w:b/>
          <w:sz w:val="32"/>
          <w:szCs w:val="28"/>
        </w:rPr>
        <w:t>月）</w:t>
      </w:r>
    </w:p>
    <w:p w:rsidR="00640138" w:rsidRPr="00640138" w:rsidRDefault="00640138" w:rsidP="00640138">
      <w:pPr>
        <w:spacing w:line="400" w:lineRule="exact"/>
        <w:jc w:val="center"/>
        <w:rPr>
          <w:rFonts w:asciiTheme="minorEastAsia" w:hAnsiTheme="minorEastAsia"/>
          <w:sz w:val="24"/>
          <w:szCs w:val="24"/>
        </w:rPr>
      </w:pPr>
    </w:p>
    <w:p w:rsidR="00640138" w:rsidRPr="00640138" w:rsidRDefault="00640138" w:rsidP="00640138">
      <w:pPr>
        <w:spacing w:line="400" w:lineRule="exact"/>
        <w:rPr>
          <w:rFonts w:asciiTheme="minorEastAsia" w:hAnsiTheme="minorEastAsia"/>
          <w:sz w:val="28"/>
          <w:szCs w:val="28"/>
        </w:rPr>
      </w:pPr>
    </w:p>
    <w:p w:rsidR="00640138" w:rsidRPr="00640138" w:rsidRDefault="00640138" w:rsidP="00640138">
      <w:pPr>
        <w:spacing w:line="400" w:lineRule="exact"/>
        <w:rPr>
          <w:rFonts w:asciiTheme="minorEastAsia" w:hAnsiTheme="minorEastAsia"/>
          <w:sz w:val="28"/>
          <w:szCs w:val="28"/>
        </w:rPr>
      </w:pPr>
    </w:p>
    <w:p w:rsidR="00B14C01" w:rsidRPr="00640138" w:rsidRDefault="00640138" w:rsidP="00640138">
      <w:pPr>
        <w:spacing w:line="400" w:lineRule="exact"/>
        <w:rPr>
          <w:rFonts w:asciiTheme="majorEastAsia" w:eastAsiaTheme="majorEastAsia" w:hAnsiTheme="majorEastAsia"/>
          <w:sz w:val="28"/>
          <w:szCs w:val="28"/>
        </w:rPr>
      </w:pPr>
      <w:r w:rsidRPr="00640138">
        <w:rPr>
          <w:rFonts w:asciiTheme="majorEastAsia" w:eastAsiaTheme="majorEastAsia" w:hAnsiTheme="majorEastAsia" w:hint="eastAsia"/>
          <w:sz w:val="28"/>
          <w:szCs w:val="28"/>
        </w:rPr>
        <w:t>○</w:t>
      </w:r>
      <w:r w:rsidR="00B14C01" w:rsidRPr="00640138">
        <w:rPr>
          <w:rFonts w:asciiTheme="majorEastAsia" w:eastAsiaTheme="majorEastAsia" w:hAnsiTheme="majorEastAsia" w:hint="eastAsia"/>
          <w:sz w:val="28"/>
          <w:szCs w:val="28"/>
        </w:rPr>
        <w:t>賃貸アパートを退去 補修費や清掃代に14万…？</w:t>
      </w:r>
    </w:p>
    <w:p w:rsidR="00B14C01" w:rsidRPr="00640138" w:rsidRDefault="00B14C01" w:rsidP="00640138">
      <w:pPr>
        <w:spacing w:line="400" w:lineRule="exact"/>
        <w:rPr>
          <w:rFonts w:asciiTheme="minorEastAsia" w:hAnsiTheme="minorEastAsia"/>
          <w:b/>
          <w:sz w:val="28"/>
          <w:szCs w:val="28"/>
        </w:rPr>
      </w:pPr>
    </w:p>
    <w:p w:rsidR="00B14C01" w:rsidRPr="00640138" w:rsidRDefault="00B14C01" w:rsidP="00640138">
      <w:pPr>
        <w:spacing w:line="400" w:lineRule="exact"/>
        <w:rPr>
          <w:rFonts w:asciiTheme="minorEastAsia" w:hAnsiTheme="minorEastAsia"/>
          <w:b/>
          <w:sz w:val="28"/>
          <w:szCs w:val="28"/>
        </w:rPr>
      </w:pPr>
    </w:p>
    <w:p w:rsidR="00B50838" w:rsidRDefault="00640138" w:rsidP="00760C12">
      <w:pPr>
        <w:spacing w:line="400" w:lineRule="exact"/>
        <w:rPr>
          <w:rFonts w:asciiTheme="minorEastAsia" w:hAnsiTheme="minorEastAsia" w:hint="eastAsia"/>
          <w:sz w:val="28"/>
          <w:szCs w:val="28"/>
        </w:rPr>
      </w:pPr>
      <w:r w:rsidRPr="00640138">
        <w:rPr>
          <w:rFonts w:asciiTheme="minorEastAsia" w:hAnsiTheme="minorEastAsia" w:hint="eastAsia"/>
          <w:sz w:val="28"/>
          <w:szCs w:val="28"/>
        </w:rPr>
        <w:t>【相談事例】</w:t>
      </w:r>
    </w:p>
    <w:p w:rsidR="00640138" w:rsidRDefault="00B14C01" w:rsidP="00640138">
      <w:pPr>
        <w:spacing w:line="400" w:lineRule="exact"/>
        <w:ind w:leftChars="100" w:left="210"/>
        <w:rPr>
          <w:rFonts w:asciiTheme="minorEastAsia" w:hAnsiTheme="minorEastAsia"/>
          <w:sz w:val="28"/>
          <w:szCs w:val="28"/>
        </w:rPr>
      </w:pPr>
      <w:r w:rsidRPr="00640138">
        <w:rPr>
          <w:rFonts w:asciiTheme="minorEastAsia" w:hAnsiTheme="minorEastAsia" w:hint="eastAsia"/>
          <w:sz w:val="28"/>
          <w:szCs w:val="28"/>
        </w:rPr>
        <w:t>1年間住んだ賃貸アパートを退去することになり、退去の立ち会いをした。すると、壁や床の補修費用や清掃代金などで 合計14万円かかると言われ、</w:t>
      </w:r>
    </w:p>
    <w:p w:rsidR="00640138" w:rsidRDefault="00B14C01" w:rsidP="00640138">
      <w:pPr>
        <w:spacing w:line="400" w:lineRule="exact"/>
        <w:rPr>
          <w:rFonts w:asciiTheme="minorEastAsia" w:hAnsiTheme="minorEastAsia"/>
          <w:sz w:val="28"/>
          <w:szCs w:val="28"/>
        </w:rPr>
      </w:pPr>
      <w:r w:rsidRPr="00640138">
        <w:rPr>
          <w:rFonts w:asciiTheme="minorEastAsia" w:hAnsiTheme="minorEastAsia" w:hint="eastAsia"/>
          <w:sz w:val="28"/>
          <w:szCs w:val="28"/>
        </w:rPr>
        <w:t>敷金9万円を</w:t>
      </w:r>
      <w:bookmarkStart w:id="0" w:name="_GoBack"/>
      <w:bookmarkEnd w:id="0"/>
      <w:r w:rsidRPr="00640138">
        <w:rPr>
          <w:rFonts w:asciiTheme="minorEastAsia" w:hAnsiTheme="minorEastAsia" w:hint="eastAsia"/>
          <w:sz w:val="28"/>
          <w:szCs w:val="28"/>
        </w:rPr>
        <w:t>差し引いた5万円を請求された。</w:t>
      </w:r>
    </w:p>
    <w:p w:rsidR="00B14C01" w:rsidRPr="00640138" w:rsidRDefault="00B14C01" w:rsidP="00640138">
      <w:pPr>
        <w:spacing w:line="400" w:lineRule="exact"/>
        <w:ind w:firstLineChars="100" w:firstLine="280"/>
        <w:rPr>
          <w:rFonts w:asciiTheme="minorEastAsia" w:hAnsiTheme="minorEastAsia"/>
          <w:sz w:val="28"/>
          <w:szCs w:val="28"/>
        </w:rPr>
      </w:pPr>
      <w:r w:rsidRPr="00640138">
        <w:rPr>
          <w:rFonts w:asciiTheme="minorEastAsia" w:hAnsiTheme="minorEastAsia" w:hint="eastAsia"/>
          <w:sz w:val="28"/>
          <w:szCs w:val="28"/>
        </w:rPr>
        <w:t>納得がいかず、「入居時に壁や床は新品ではなかった」と不動産屋に伝えたところ「新品だった</w:t>
      </w:r>
      <w:r w:rsidR="00640138">
        <w:rPr>
          <w:rFonts w:asciiTheme="minorEastAsia" w:hAnsiTheme="minorEastAsia" w:hint="eastAsia"/>
          <w:sz w:val="28"/>
          <w:szCs w:val="28"/>
        </w:rPr>
        <w:t>」</w:t>
      </w:r>
      <w:r w:rsidRPr="00640138">
        <w:rPr>
          <w:rFonts w:asciiTheme="minorEastAsia" w:hAnsiTheme="minorEastAsia" w:hint="eastAsia"/>
          <w:sz w:val="28"/>
          <w:szCs w:val="28"/>
        </w:rPr>
        <w:t xml:space="preserve">と言われた。 </w:t>
      </w:r>
    </w:p>
    <w:p w:rsidR="00B14C01" w:rsidRDefault="00B14C01" w:rsidP="00640138">
      <w:pPr>
        <w:spacing w:line="400" w:lineRule="exact"/>
        <w:rPr>
          <w:rFonts w:asciiTheme="minorEastAsia" w:hAnsiTheme="minorEastAsia"/>
          <w:sz w:val="28"/>
          <w:szCs w:val="28"/>
        </w:rPr>
      </w:pPr>
    </w:p>
    <w:p w:rsidR="00640138" w:rsidRPr="00640138" w:rsidRDefault="00640138" w:rsidP="00640138">
      <w:pPr>
        <w:spacing w:line="400" w:lineRule="exact"/>
        <w:rPr>
          <w:rFonts w:asciiTheme="minorEastAsia" w:hAnsiTheme="minorEastAsia" w:hint="eastAsia"/>
          <w:sz w:val="28"/>
          <w:szCs w:val="28"/>
        </w:rPr>
      </w:pPr>
    </w:p>
    <w:p w:rsidR="00B50838" w:rsidRPr="00B50838" w:rsidRDefault="00B50838" w:rsidP="00640138">
      <w:pPr>
        <w:spacing w:line="400" w:lineRule="exact"/>
        <w:rPr>
          <w:rFonts w:asciiTheme="minorEastAsia" w:hAnsiTheme="minorEastAsia" w:hint="eastAsia"/>
          <w:sz w:val="28"/>
          <w:szCs w:val="28"/>
        </w:rPr>
      </w:pPr>
      <w:r>
        <w:rPr>
          <w:rFonts w:asciiTheme="minorEastAsia" w:hAnsiTheme="minorEastAsia" w:hint="eastAsia"/>
          <w:sz w:val="28"/>
          <w:szCs w:val="28"/>
        </w:rPr>
        <w:t>【</w:t>
      </w:r>
      <w:r w:rsidR="00B14C01" w:rsidRPr="00640138">
        <w:rPr>
          <w:rFonts w:asciiTheme="minorEastAsia" w:hAnsiTheme="minorEastAsia" w:hint="eastAsia"/>
          <w:sz w:val="28"/>
          <w:szCs w:val="28"/>
        </w:rPr>
        <w:t>トラブル</w:t>
      </w:r>
      <w:r w:rsidR="00CE0ACA">
        <w:rPr>
          <w:rFonts w:asciiTheme="minorEastAsia" w:hAnsiTheme="minorEastAsia" w:hint="eastAsia"/>
          <w:sz w:val="28"/>
          <w:szCs w:val="28"/>
        </w:rPr>
        <w:t>防止のアドバイス</w:t>
      </w:r>
      <w:r>
        <w:rPr>
          <w:rFonts w:asciiTheme="minorEastAsia" w:hAnsiTheme="minorEastAsia" w:hint="eastAsia"/>
          <w:sz w:val="28"/>
          <w:szCs w:val="28"/>
        </w:rPr>
        <w:t>】</w:t>
      </w:r>
    </w:p>
    <w:p w:rsidR="00640138" w:rsidRDefault="00B14C01" w:rsidP="00640138">
      <w:pPr>
        <w:spacing w:line="400" w:lineRule="exact"/>
        <w:ind w:firstLineChars="100" w:firstLine="280"/>
        <w:rPr>
          <w:rFonts w:asciiTheme="minorEastAsia" w:hAnsiTheme="minorEastAsia"/>
          <w:sz w:val="28"/>
          <w:szCs w:val="28"/>
        </w:rPr>
      </w:pPr>
      <w:r w:rsidRPr="00640138">
        <w:rPr>
          <w:rFonts w:asciiTheme="minorEastAsia" w:hAnsiTheme="minorEastAsia" w:hint="eastAsia"/>
          <w:sz w:val="28"/>
          <w:szCs w:val="28"/>
        </w:rPr>
        <w:t>通常使用による破損や経年劣化は家主の負担、通常の使用方法を超える使い方によって生じたものは入居者の負担とされています。納得できない点は家主側に説明を求めましょう。</w:t>
      </w:r>
    </w:p>
    <w:p w:rsidR="00B14C01" w:rsidRPr="00640138" w:rsidRDefault="00B14C01" w:rsidP="00640138">
      <w:pPr>
        <w:spacing w:line="400" w:lineRule="exact"/>
        <w:ind w:firstLineChars="100" w:firstLine="280"/>
        <w:rPr>
          <w:rFonts w:asciiTheme="minorEastAsia" w:hAnsiTheme="minorEastAsia"/>
          <w:sz w:val="28"/>
          <w:szCs w:val="28"/>
        </w:rPr>
      </w:pPr>
      <w:r w:rsidRPr="00640138">
        <w:rPr>
          <w:rFonts w:asciiTheme="minorEastAsia" w:hAnsiTheme="minorEastAsia" w:hint="eastAsia"/>
          <w:sz w:val="28"/>
          <w:szCs w:val="28"/>
        </w:rPr>
        <w:t>入退去時の傷や汚れを写真に残しておくことも大切です。「ハウスクリーニングは借主負担とする」などの特約は原則として有効となるため、契約前に契約書をよく読み退去時の特約などを確認しましょう。</w:t>
      </w:r>
    </w:p>
    <w:p w:rsidR="00B14C01" w:rsidRPr="00640138" w:rsidRDefault="00B14C01" w:rsidP="00640138">
      <w:pPr>
        <w:spacing w:line="400" w:lineRule="exact"/>
        <w:rPr>
          <w:rFonts w:asciiTheme="minorEastAsia" w:hAnsiTheme="minorEastAsia"/>
          <w:sz w:val="24"/>
          <w:szCs w:val="24"/>
        </w:rPr>
      </w:pPr>
    </w:p>
    <w:p w:rsidR="00E0156D" w:rsidRDefault="00566597" w:rsidP="00B14C01">
      <w:r>
        <w:rPr>
          <w:noProof/>
          <w:sz w:val="24"/>
          <w:szCs w:val="24"/>
        </w:rPr>
        <mc:AlternateContent>
          <mc:Choice Requires="wps">
            <w:drawing>
              <wp:anchor distT="0" distB="0" distL="114300" distR="114300" simplePos="0" relativeHeight="251659264" behindDoc="0" locked="0" layoutInCell="1" allowOverlap="1" wp14:anchorId="4F8D3783" wp14:editId="77978F9A">
                <wp:simplePos x="0" y="0"/>
                <wp:positionH relativeFrom="margin">
                  <wp:align>center</wp:align>
                </wp:positionH>
                <wp:positionV relativeFrom="paragraph">
                  <wp:posOffset>1361440</wp:posOffset>
                </wp:positionV>
                <wp:extent cx="5210175" cy="1047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10175" cy="1047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6597" w:rsidRPr="00982043" w:rsidRDefault="00566597" w:rsidP="00566597">
                            <w:pPr>
                              <w:jc w:val="left"/>
                              <w:rPr>
                                <w:sz w:val="32"/>
                                <w:szCs w:val="36"/>
                              </w:rPr>
                            </w:pPr>
                            <w:r w:rsidRPr="00982043">
                              <w:rPr>
                                <w:rFonts w:hint="eastAsia"/>
                                <w:sz w:val="32"/>
                                <w:szCs w:val="36"/>
                              </w:rPr>
                              <w:t>【お問合せ先】</w:t>
                            </w:r>
                          </w:p>
                          <w:p w:rsidR="00566597" w:rsidRPr="00982043" w:rsidRDefault="00566597" w:rsidP="00566597">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3783" id="正方形/長方形 1" o:spid="_x0000_s1026" style="position:absolute;left:0;text-align:left;margin-left:0;margin-top:107.2pt;width:410.25pt;height: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" fillcolor="window" strokecolor="windowText" strokeweight="1pt">
                <v:textbox>
                  <w:txbxContent>
                    <w:p w:rsidR="00566597" w:rsidRPr="00982043" w:rsidRDefault="00566597" w:rsidP="00566597">
                      <w:pPr>
                        <w:jc w:val="left"/>
                        <w:rPr>
                          <w:sz w:val="32"/>
                          <w:szCs w:val="36"/>
                        </w:rPr>
                      </w:pPr>
                      <w:r w:rsidRPr="00982043">
                        <w:rPr>
                          <w:rFonts w:hint="eastAsia"/>
                          <w:sz w:val="32"/>
                          <w:szCs w:val="36"/>
                        </w:rPr>
                        <w:t>【お問合せ先】</w:t>
                      </w:r>
                    </w:p>
                    <w:p w:rsidR="00566597" w:rsidRPr="00982043" w:rsidRDefault="00566597" w:rsidP="00566597">
                      <w:pPr>
                        <w:ind w:firstLineChars="200" w:firstLine="640"/>
                        <w:jc w:val="left"/>
                        <w:rPr>
                          <w:sz w:val="32"/>
                          <w:szCs w:val="36"/>
                        </w:rPr>
                      </w:pPr>
                      <w:r w:rsidRPr="00982043">
                        <w:rPr>
                          <w:rFonts w:hint="eastAsia"/>
                          <w:sz w:val="32"/>
                          <w:szCs w:val="36"/>
                        </w:rPr>
                        <w:t>西予市</w:t>
                      </w:r>
                      <w:r w:rsidRPr="00982043">
                        <w:rPr>
                          <w:sz w:val="32"/>
                          <w:szCs w:val="36"/>
                        </w:rPr>
                        <w:t>消費生活センター</w:t>
                      </w:r>
                      <w:r w:rsidRPr="00982043">
                        <w:rPr>
                          <w:rFonts w:hint="eastAsia"/>
                          <w:sz w:val="32"/>
                          <w:szCs w:val="36"/>
                        </w:rPr>
                        <w:t xml:space="preserve">　℡</w:t>
                      </w:r>
                      <w:r w:rsidRPr="00982043">
                        <w:rPr>
                          <w:rFonts w:hint="eastAsia"/>
                          <w:sz w:val="32"/>
                          <w:szCs w:val="36"/>
                        </w:rPr>
                        <w:t>0894-62-1285</w:t>
                      </w:r>
                    </w:p>
                  </w:txbxContent>
                </v:textbox>
                <w10:wrap anchorx="margin"/>
              </v:rect>
            </w:pict>
          </mc:Fallback>
        </mc:AlternateContent>
      </w:r>
    </w:p>
    <w:sectPr w:rsidR="00E0156D" w:rsidSect="0064013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657" w:rsidRDefault="00836657" w:rsidP="00640138">
      <w:r>
        <w:separator/>
      </w:r>
    </w:p>
  </w:endnote>
  <w:endnote w:type="continuationSeparator" w:id="0">
    <w:p w:rsidR="00836657" w:rsidRDefault="00836657" w:rsidP="0064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657" w:rsidRDefault="00836657" w:rsidP="00640138">
      <w:r>
        <w:separator/>
      </w:r>
    </w:p>
  </w:footnote>
  <w:footnote w:type="continuationSeparator" w:id="0">
    <w:p w:rsidR="00836657" w:rsidRDefault="00836657" w:rsidP="00640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01"/>
    <w:rsid w:val="00566597"/>
    <w:rsid w:val="00640138"/>
    <w:rsid w:val="00760C12"/>
    <w:rsid w:val="00836657"/>
    <w:rsid w:val="009139BE"/>
    <w:rsid w:val="00B14C01"/>
    <w:rsid w:val="00B50838"/>
    <w:rsid w:val="00CE0ACA"/>
    <w:rsid w:val="00E01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EA079C-8ED0-4C68-BC9F-15E1376D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38"/>
    <w:pPr>
      <w:tabs>
        <w:tab w:val="center" w:pos="4252"/>
        <w:tab w:val="right" w:pos="8504"/>
      </w:tabs>
      <w:snapToGrid w:val="0"/>
    </w:pPr>
  </w:style>
  <w:style w:type="character" w:customStyle="1" w:styleId="a4">
    <w:name w:val="ヘッダー (文字)"/>
    <w:basedOn w:val="a0"/>
    <w:link w:val="a3"/>
    <w:uiPriority w:val="99"/>
    <w:rsid w:val="00640138"/>
  </w:style>
  <w:style w:type="paragraph" w:styleId="a5">
    <w:name w:val="footer"/>
    <w:basedOn w:val="a"/>
    <w:link w:val="a6"/>
    <w:uiPriority w:val="99"/>
    <w:unhideWhenUsed/>
    <w:rsid w:val="00640138"/>
    <w:pPr>
      <w:tabs>
        <w:tab w:val="center" w:pos="4252"/>
        <w:tab w:val="right" w:pos="8504"/>
      </w:tabs>
      <w:snapToGrid w:val="0"/>
    </w:pPr>
  </w:style>
  <w:style w:type="character" w:customStyle="1" w:styleId="a6">
    <w:name w:val="フッター (文字)"/>
    <w:basedOn w:val="a0"/>
    <w:link w:val="a5"/>
    <w:uiPriority w:val="99"/>
    <w:rsid w:val="00640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　まり</dc:creator>
  <cp:keywords/>
  <dc:description/>
  <cp:lastModifiedBy>宇都宮 凌一郎</cp:lastModifiedBy>
  <cp:revision>5</cp:revision>
  <dcterms:created xsi:type="dcterms:W3CDTF">2020-12-08T01:28:00Z</dcterms:created>
  <dcterms:modified xsi:type="dcterms:W3CDTF">2020-12-09T05:41:00Z</dcterms:modified>
</cp:coreProperties>
</file>