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0B80" w14:textId="6028E5CF" w:rsidR="00657473" w:rsidRPr="00FF4053" w:rsidRDefault="00657473" w:rsidP="00FF4053">
      <w:pPr>
        <w:tabs>
          <w:tab w:val="left" w:pos="4253"/>
          <w:tab w:val="left" w:pos="5954"/>
        </w:tabs>
        <w:snapToGrid w:val="0"/>
        <w:rPr>
          <w:lang w:eastAsia="zh-CN"/>
        </w:rPr>
      </w:pPr>
      <w:r w:rsidRPr="00F757E7">
        <w:rPr>
          <w:rFonts w:hint="eastAsia"/>
          <w:lang w:eastAsia="zh-CN"/>
        </w:rPr>
        <w:t>様式第７-５号（第11条関係）</w:t>
      </w:r>
    </w:p>
    <w:p w14:paraId="0461FD27" w14:textId="77777777" w:rsidR="00657473" w:rsidRPr="004D39A5" w:rsidRDefault="00657473" w:rsidP="00090AC8">
      <w:pPr>
        <w:tabs>
          <w:tab w:val="left" w:pos="4253"/>
          <w:tab w:val="left" w:pos="5954"/>
        </w:tabs>
        <w:spacing w:line="240" w:lineRule="exact"/>
        <w:jc w:val="center"/>
        <w:rPr>
          <w:color w:val="000000"/>
          <w:lang w:eastAsia="zh-CN"/>
        </w:rPr>
      </w:pPr>
      <w:r w:rsidRPr="004D39A5">
        <w:rPr>
          <w:rFonts w:hint="eastAsia"/>
          <w:color w:val="000000"/>
          <w:lang w:eastAsia="zh-CN"/>
        </w:rPr>
        <w:t>耐風診断調査票（二次診断）</w:t>
      </w:r>
    </w:p>
    <w:p w14:paraId="3E3977DE" w14:textId="77777777" w:rsidR="00657473" w:rsidRPr="004D39A5" w:rsidRDefault="00657473" w:rsidP="00090AC8">
      <w:pPr>
        <w:tabs>
          <w:tab w:val="left" w:pos="4253"/>
          <w:tab w:val="left" w:pos="5954"/>
        </w:tabs>
        <w:spacing w:line="240" w:lineRule="exact"/>
        <w:jc w:val="center"/>
        <w:rPr>
          <w:color w:val="000000"/>
          <w:szCs w:val="21"/>
        </w:rPr>
      </w:pPr>
      <w:r w:rsidRPr="004D39A5">
        <w:rPr>
          <w:rFonts w:hint="eastAsia"/>
          <w:color w:val="000000"/>
          <w:szCs w:val="21"/>
        </w:rPr>
        <w:t>【木造住宅耐震（診断・改修）事業等補助金用】</w:t>
      </w:r>
    </w:p>
    <w:tbl>
      <w:tblPr>
        <w:tblW w:w="1025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689"/>
        <w:gridCol w:w="992"/>
        <w:gridCol w:w="6568"/>
      </w:tblGrid>
      <w:tr w:rsidR="00657473" w:rsidRPr="00CC60F6" w14:paraId="074F1947" w14:textId="77777777" w:rsidTr="00F757E7">
        <w:tc>
          <w:tcPr>
            <w:tcW w:w="1005" w:type="dxa"/>
            <w:shd w:val="clear" w:color="auto" w:fill="auto"/>
            <w:vAlign w:val="center"/>
          </w:tcPr>
          <w:p w14:paraId="3DB84A0D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対象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1FDBCB9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5E3DE38A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記入欄</w:t>
            </w:r>
          </w:p>
        </w:tc>
      </w:tr>
      <w:tr w:rsidR="00657473" w:rsidRPr="00CC60F6" w14:paraId="2A8FFD01" w14:textId="77777777" w:rsidTr="00F757E7">
        <w:tc>
          <w:tcPr>
            <w:tcW w:w="1005" w:type="dxa"/>
            <w:vMerge w:val="restart"/>
            <w:shd w:val="clear" w:color="auto" w:fill="auto"/>
            <w:vAlign w:val="center"/>
          </w:tcPr>
          <w:p w14:paraId="00895ABD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調査担当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06AC300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会社名・代表者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0AC7B5A4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会社名：　　　　　　　代表者名：</w:t>
            </w:r>
          </w:p>
        </w:tc>
      </w:tr>
      <w:tr w:rsidR="00657473" w:rsidRPr="00CC60F6" w14:paraId="5A3DDD22" w14:textId="77777777" w:rsidTr="00F757E7">
        <w:tc>
          <w:tcPr>
            <w:tcW w:w="1005" w:type="dxa"/>
            <w:vMerge/>
            <w:shd w:val="clear" w:color="auto" w:fill="auto"/>
            <w:vAlign w:val="center"/>
          </w:tcPr>
          <w:p w14:paraId="70E9D5D5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55BD32FE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565A1E01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657473" w:rsidRPr="00CC60F6" w14:paraId="52F65F80" w14:textId="77777777" w:rsidTr="00F757E7">
        <w:tc>
          <w:tcPr>
            <w:tcW w:w="1005" w:type="dxa"/>
            <w:vMerge/>
            <w:shd w:val="clear" w:color="auto" w:fill="auto"/>
            <w:vAlign w:val="center"/>
          </w:tcPr>
          <w:p w14:paraId="12595A37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8E6A2EF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13057216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T</w:t>
            </w:r>
            <w:r w:rsidRPr="00CC60F6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EL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：　　　　　　　　M</w:t>
            </w:r>
            <w:r w:rsidRPr="00CC60F6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ail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：</w:t>
            </w:r>
          </w:p>
        </w:tc>
      </w:tr>
      <w:tr w:rsidR="00657473" w:rsidRPr="00CC60F6" w14:paraId="395FCD97" w14:textId="77777777" w:rsidTr="00F757E7">
        <w:tc>
          <w:tcPr>
            <w:tcW w:w="1005" w:type="dxa"/>
            <w:vMerge/>
            <w:shd w:val="clear" w:color="auto" w:fill="auto"/>
            <w:vAlign w:val="center"/>
          </w:tcPr>
          <w:p w14:paraId="50BAA377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231DF0A3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診断資格者名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4EA55FFA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氏名：</w:t>
            </w:r>
          </w:p>
        </w:tc>
      </w:tr>
      <w:tr w:rsidR="00657473" w:rsidRPr="00CC60F6" w14:paraId="3808B8E9" w14:textId="77777777" w:rsidTr="00F757E7">
        <w:tc>
          <w:tcPr>
            <w:tcW w:w="1005" w:type="dxa"/>
            <w:vMerge/>
            <w:shd w:val="clear" w:color="auto" w:fill="auto"/>
            <w:vAlign w:val="center"/>
          </w:tcPr>
          <w:p w14:paraId="2B5EF68B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7525006B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診断者の資格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278E057B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□瓦屋根診断技士　□瓦屋根工事技士　□かわらぶき技能士（1級、2級）</w:t>
            </w:r>
          </w:p>
          <w:p w14:paraId="0E74F5DC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□建築士（1級、2級、木造）　□その他</w:t>
            </w:r>
          </w:p>
        </w:tc>
      </w:tr>
      <w:tr w:rsidR="00657473" w:rsidRPr="00CC60F6" w14:paraId="7F729697" w14:textId="77777777" w:rsidTr="00F757E7">
        <w:tc>
          <w:tcPr>
            <w:tcW w:w="1005" w:type="dxa"/>
            <w:shd w:val="clear" w:color="auto" w:fill="auto"/>
            <w:vAlign w:val="center"/>
          </w:tcPr>
          <w:p w14:paraId="41AAA121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依頼者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9F44AB3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3BE29B74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　　　　　様</w:t>
            </w:r>
          </w:p>
        </w:tc>
      </w:tr>
      <w:tr w:rsidR="00657473" w:rsidRPr="00CC60F6" w14:paraId="194B92B4" w14:textId="77777777" w:rsidTr="00F757E7">
        <w:tc>
          <w:tcPr>
            <w:tcW w:w="1005" w:type="dxa"/>
            <w:vMerge w:val="restart"/>
            <w:shd w:val="clear" w:color="auto" w:fill="auto"/>
            <w:vAlign w:val="center"/>
          </w:tcPr>
          <w:p w14:paraId="6A081CCF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対象建物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4461813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201679CE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657473" w:rsidRPr="00CC60F6" w14:paraId="2BEEEE2D" w14:textId="77777777" w:rsidTr="00F757E7">
        <w:tc>
          <w:tcPr>
            <w:tcW w:w="1005" w:type="dxa"/>
            <w:vMerge/>
            <w:shd w:val="clear" w:color="auto" w:fill="auto"/>
            <w:vAlign w:val="center"/>
          </w:tcPr>
          <w:p w14:paraId="0347C615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7386BA10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瓦の種類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129CFEFD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</w:t>
            </w:r>
            <w:r w:rsidRPr="00CC60F6">
              <w:rPr>
                <w:rFonts w:asciiTheme="minorEastAsia" w:eastAsiaTheme="minorEastAsia" w:hAnsiTheme="minorEastAsia" w:cs="Segoe UI Symbol" w:hint="eastAsia"/>
                <w:color w:val="000000"/>
                <w:sz w:val="20"/>
                <w:szCs w:val="20"/>
                <w:u w:val="single"/>
              </w:rPr>
              <w:t>Ｊ形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□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F形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□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S形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□PC瓦　□その他（　　　　）</w:t>
            </w:r>
          </w:p>
        </w:tc>
      </w:tr>
      <w:tr w:rsidR="00657473" w:rsidRPr="00CC60F6" w14:paraId="3C31ECA8" w14:textId="77777777" w:rsidTr="00F757E7">
        <w:tc>
          <w:tcPr>
            <w:tcW w:w="1005" w:type="dxa"/>
            <w:vMerge/>
            <w:shd w:val="clear" w:color="auto" w:fill="auto"/>
            <w:vAlign w:val="center"/>
          </w:tcPr>
          <w:p w14:paraId="08340C04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4FBDBCDC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3D0321BC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□防災瓦　□非防災瓦</w:t>
            </w:r>
          </w:p>
        </w:tc>
      </w:tr>
      <w:tr w:rsidR="00657473" w:rsidRPr="00CC60F6" w14:paraId="7EEA288C" w14:textId="77777777" w:rsidTr="00F757E7">
        <w:tc>
          <w:tcPr>
            <w:tcW w:w="1005" w:type="dxa"/>
            <w:vMerge/>
            <w:shd w:val="clear" w:color="auto" w:fill="auto"/>
            <w:vAlign w:val="center"/>
          </w:tcPr>
          <w:p w14:paraId="6250CE2F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5102C328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構法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7205A673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□引掛け桟　□土葺き　□接着補強　□その他（　　）</w:t>
            </w:r>
          </w:p>
          <w:p w14:paraId="5DCF9092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□不明（　　　）　</w:t>
            </w:r>
          </w:p>
        </w:tc>
      </w:tr>
      <w:tr w:rsidR="00657473" w:rsidRPr="00CC60F6" w14:paraId="3501CC8E" w14:textId="77777777" w:rsidTr="00F757E7">
        <w:tc>
          <w:tcPr>
            <w:tcW w:w="1005" w:type="dxa"/>
            <w:vMerge w:val="restart"/>
            <w:shd w:val="clear" w:color="auto" w:fill="auto"/>
            <w:vAlign w:val="center"/>
          </w:tcPr>
          <w:p w14:paraId="78227832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平部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5D6A0163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桟瓦の留め付け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46C40A1B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全数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□千鳥緊結　□（　）枚おきに留め付け　□無緊結　</w:t>
            </w:r>
          </w:p>
          <w:p w14:paraId="69C49129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□不明（　　　）</w:t>
            </w:r>
          </w:p>
        </w:tc>
      </w:tr>
      <w:tr w:rsidR="00657473" w:rsidRPr="00CC60F6" w14:paraId="7EC47B12" w14:textId="77777777" w:rsidTr="00F757E7">
        <w:tc>
          <w:tcPr>
            <w:tcW w:w="1005" w:type="dxa"/>
            <w:vMerge/>
            <w:shd w:val="clear" w:color="auto" w:fill="auto"/>
            <w:vAlign w:val="center"/>
          </w:tcPr>
          <w:p w14:paraId="21112454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29AB5B98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2DE5AF16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くぎ（1本以上）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□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ねじ（1本以上）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□緊結線　□その他（　）□不明（　　）</w:t>
            </w:r>
          </w:p>
          <w:p w14:paraId="5F7AA2CD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□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瓦の種類がF形かつ</w:t>
            </w:r>
            <w:r w:rsidRPr="00CC60F6">
              <w:rPr>
                <w:rFonts w:asciiTheme="minorEastAsia" w:eastAsiaTheme="minorEastAsia" w:hAnsiTheme="minorEastAsia"/>
                <w:color w:val="000000"/>
                <w:sz w:val="20"/>
                <w:szCs w:val="20"/>
                <w:u w:val="single"/>
              </w:rPr>
              <w:t>非防災瓦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である場合、くぎ等2本以上で緊結</w:t>
            </w:r>
          </w:p>
        </w:tc>
      </w:tr>
      <w:tr w:rsidR="00657473" w:rsidRPr="00CC60F6" w14:paraId="60F014B9" w14:textId="77777777" w:rsidTr="00F757E7">
        <w:tc>
          <w:tcPr>
            <w:tcW w:w="1005" w:type="dxa"/>
            <w:vMerge/>
            <w:shd w:val="clear" w:color="auto" w:fill="auto"/>
            <w:vAlign w:val="center"/>
          </w:tcPr>
          <w:p w14:paraId="52B25142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DE42439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劣化・損傷等の状況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544E70FA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□劣化等なし　□劣化等あり　□不明（　　　　）</w:t>
            </w:r>
          </w:p>
          <w:p w14:paraId="60511197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部位：□瓦　□接合部　□瓦桟木　□下葺き材（種類：　）</w:t>
            </w:r>
          </w:p>
          <w:p w14:paraId="211CC7D7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状態：□割れ　□浮き　□ズレ　□飛散・脱落　□損傷</w:t>
            </w:r>
          </w:p>
          <w:p w14:paraId="682B51DA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ind w:firstLineChars="300" w:firstLine="6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□その他（　　　）</w:t>
            </w:r>
          </w:p>
        </w:tc>
      </w:tr>
      <w:tr w:rsidR="00657473" w:rsidRPr="00CC60F6" w14:paraId="1D1D82A4" w14:textId="77777777" w:rsidTr="00F757E7">
        <w:tc>
          <w:tcPr>
            <w:tcW w:w="1005" w:type="dxa"/>
            <w:vMerge w:val="restart"/>
            <w:shd w:val="clear" w:color="auto" w:fill="auto"/>
            <w:vAlign w:val="center"/>
          </w:tcPr>
          <w:p w14:paraId="7557F910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軒部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AFABE51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軒瓦の留め付け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10640BA9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全数3点緊結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尻部（2本以上）：□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くぎ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□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ねじ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□緊結線</w:t>
            </w:r>
          </w:p>
          <w:p w14:paraId="69200AE3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　　　補強（1本以上）：□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パッキン付ねじ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□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7形くぎ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□緊結線</w:t>
            </w:r>
          </w:p>
          <w:p w14:paraId="0D4EA506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□全数補強なし　□補強なし　□不明（　　）</w:t>
            </w:r>
          </w:p>
        </w:tc>
      </w:tr>
      <w:tr w:rsidR="00657473" w:rsidRPr="00CC60F6" w14:paraId="7BF9C232" w14:textId="77777777" w:rsidTr="00F757E7">
        <w:tc>
          <w:tcPr>
            <w:tcW w:w="1005" w:type="dxa"/>
            <w:vMerge/>
            <w:shd w:val="clear" w:color="auto" w:fill="auto"/>
            <w:vAlign w:val="center"/>
          </w:tcPr>
          <w:p w14:paraId="10298E8B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254E307B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劣化・損傷等の状況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43A6AB2F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□劣化等なし　□劣化等あり　□不明（　　　　）</w:t>
            </w:r>
          </w:p>
          <w:p w14:paraId="6C02155F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状態：□割れ　□浮き　□ズレ　□飛散・脱落　□損傷　</w:t>
            </w:r>
          </w:p>
          <w:p w14:paraId="26FABB8C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ind w:firstLineChars="300" w:firstLine="6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□その他（　　　）</w:t>
            </w:r>
          </w:p>
        </w:tc>
      </w:tr>
      <w:tr w:rsidR="00657473" w:rsidRPr="00CC60F6" w14:paraId="52671428" w14:textId="77777777" w:rsidTr="00F757E7">
        <w:tc>
          <w:tcPr>
            <w:tcW w:w="1005" w:type="dxa"/>
            <w:vMerge w:val="restart"/>
            <w:shd w:val="clear" w:color="auto" w:fill="auto"/>
            <w:vAlign w:val="center"/>
          </w:tcPr>
          <w:p w14:paraId="379BFE49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け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ら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ば部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67715C0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袖瓦の留め付け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518A61C8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全数3点緊結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尻部（2本以上）：□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くぎ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□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ねじ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□緊結線</w:t>
            </w:r>
          </w:p>
          <w:p w14:paraId="44D61963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　　　補強（1本以上）：□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パッキン付ねじ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□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7形くぎ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□緊結線</w:t>
            </w:r>
          </w:p>
          <w:p w14:paraId="6498BBBC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□全数補強なし　□補強なし　□不明（　　）</w:t>
            </w:r>
          </w:p>
        </w:tc>
      </w:tr>
      <w:tr w:rsidR="00657473" w:rsidRPr="00CC60F6" w14:paraId="0657FC65" w14:textId="77777777" w:rsidTr="00F757E7">
        <w:tc>
          <w:tcPr>
            <w:tcW w:w="1005" w:type="dxa"/>
            <w:vMerge/>
            <w:shd w:val="clear" w:color="auto" w:fill="auto"/>
            <w:vAlign w:val="center"/>
          </w:tcPr>
          <w:p w14:paraId="577D1BD8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75A21B16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劣化・損傷等の状況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66F6113A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□劣化等なし　□劣化等あり　□不明（　　　　）</w:t>
            </w:r>
          </w:p>
          <w:p w14:paraId="08FFD031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状態：□割れ　□浮き　□ズレ　□飛散・脱落　□損傷　</w:t>
            </w:r>
          </w:p>
          <w:p w14:paraId="58E28D6A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□その他（　　　）</w:t>
            </w:r>
          </w:p>
        </w:tc>
      </w:tr>
      <w:tr w:rsidR="00657473" w:rsidRPr="00CC60F6" w14:paraId="59EA2CA8" w14:textId="77777777" w:rsidTr="00F757E7">
        <w:tc>
          <w:tcPr>
            <w:tcW w:w="1005" w:type="dxa"/>
            <w:vMerge w:val="restart"/>
            <w:shd w:val="clear" w:color="auto" w:fill="auto"/>
            <w:vAlign w:val="center"/>
          </w:tcPr>
          <w:p w14:paraId="787A5CD8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棟部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0948C67B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棟の種類・状態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30179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□冠瓦伏せ棟の場合</w:t>
            </w:r>
          </w:p>
        </w:tc>
        <w:tc>
          <w:tcPr>
            <w:tcW w:w="6568" w:type="dxa"/>
            <w:shd w:val="clear" w:color="auto" w:fill="auto"/>
            <w:vAlign w:val="center"/>
          </w:tcPr>
          <w:p w14:paraId="508C5FEA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冠瓦の固定：□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全数留め付け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□（ ）枚おきに留め付け □なし</w:t>
            </w:r>
          </w:p>
          <w:p w14:paraId="34486F7F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　□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ねじ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□くぎ　□緊結線　不明（　　　）</w:t>
            </w:r>
          </w:p>
        </w:tc>
      </w:tr>
      <w:tr w:rsidR="00657473" w:rsidRPr="00CC60F6" w14:paraId="7F0001A6" w14:textId="77777777" w:rsidTr="00F757E7">
        <w:tc>
          <w:tcPr>
            <w:tcW w:w="1005" w:type="dxa"/>
            <w:vMerge/>
            <w:shd w:val="clear" w:color="auto" w:fill="auto"/>
            <w:vAlign w:val="center"/>
          </w:tcPr>
          <w:p w14:paraId="07C01ADA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6FD2CD4C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1ACDFB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□のし瓦積み棟の場合　</w:t>
            </w:r>
          </w:p>
        </w:tc>
        <w:tc>
          <w:tcPr>
            <w:tcW w:w="6568" w:type="dxa"/>
            <w:shd w:val="clear" w:color="auto" w:fill="auto"/>
          </w:tcPr>
          <w:p w14:paraId="705CC2EA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大棟（ ）段　隅棟（ ）段　□下り棟（ ）段</w:t>
            </w:r>
          </w:p>
          <w:p w14:paraId="31AE75B5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ind w:left="1200" w:hangingChars="600" w:hanging="1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冠瓦の固定：□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ねじ</w:t>
            </w: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□トンボ（棟芯あり）　□トンボ（棟芯なし）　□大回し等　□なし　□不明（　　　　　）</w:t>
            </w:r>
          </w:p>
          <w:p w14:paraId="0CE66D69" w14:textId="77777777" w:rsidR="00657473" w:rsidRPr="00CC60F6" w:rsidRDefault="00657473" w:rsidP="00090AC8">
            <w:pPr>
              <w:widowControl/>
              <w:tabs>
                <w:tab w:val="left" w:pos="4253"/>
                <w:tab w:val="left" w:pos="5954"/>
              </w:tabs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のし瓦の固定：□緊結線（相互緊結）　□なし　□不明（　　　　）</w:t>
            </w:r>
          </w:p>
        </w:tc>
      </w:tr>
      <w:tr w:rsidR="00657473" w:rsidRPr="00CC60F6" w14:paraId="188718C8" w14:textId="77777777" w:rsidTr="00F757E7">
        <w:tc>
          <w:tcPr>
            <w:tcW w:w="1005" w:type="dxa"/>
            <w:vMerge/>
            <w:shd w:val="clear" w:color="auto" w:fill="auto"/>
            <w:vAlign w:val="center"/>
          </w:tcPr>
          <w:p w14:paraId="3E4C3976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D453CF6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劣化状況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34405BB8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□劣化等なし　□劣化等あり　□不明（　　　　）</w:t>
            </w:r>
          </w:p>
          <w:p w14:paraId="240B7E15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状態：□浮き・ズレ　□脱落　□損傷　□緊結材の切れ・浮き</w:t>
            </w:r>
          </w:p>
          <w:p w14:paraId="67F0B61B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□しっくいの劣化　□その他（　　　　　）</w:t>
            </w:r>
          </w:p>
        </w:tc>
      </w:tr>
      <w:tr w:rsidR="00657473" w:rsidRPr="00CC60F6" w14:paraId="1A81F14E" w14:textId="77777777" w:rsidTr="00F757E7">
        <w:tc>
          <w:tcPr>
            <w:tcW w:w="1005" w:type="dxa"/>
            <w:shd w:val="clear" w:color="auto" w:fill="auto"/>
            <w:vAlign w:val="center"/>
          </w:tcPr>
          <w:p w14:paraId="11CE6483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谷部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5F29D61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谷部の状況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378C5706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□劣化等なし　□劣化等あり　□不明（　　　　）</w:t>
            </w:r>
          </w:p>
          <w:p w14:paraId="1DF35148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状態：□瓦の浮き・ズレ・脱落　□板金の孔開　□その他（　　　　　）</w:t>
            </w:r>
          </w:p>
        </w:tc>
      </w:tr>
      <w:tr w:rsidR="00657473" w:rsidRPr="00CC60F6" w14:paraId="7B1342CF" w14:textId="77777777" w:rsidTr="00F757E7">
        <w:tc>
          <w:tcPr>
            <w:tcW w:w="2694" w:type="dxa"/>
            <w:gridSpan w:val="2"/>
            <w:shd w:val="clear" w:color="auto" w:fill="auto"/>
            <w:vAlign w:val="center"/>
          </w:tcPr>
          <w:p w14:paraId="0612EF04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改修が必要な部位★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1F683057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□平部　□軒部　□けらば部　□棟部　□谷部　□その他（　　　）</w:t>
            </w:r>
          </w:p>
        </w:tc>
      </w:tr>
      <w:tr w:rsidR="00657473" w:rsidRPr="00CC60F6" w14:paraId="19875FD1" w14:textId="77777777" w:rsidTr="00F757E7"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2CF6EACC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診断結果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179A67A8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□地震又は強風により脱落・飛散するおそれが低い。（上記「改修が必要な部位」がない）</w:t>
            </w:r>
          </w:p>
        </w:tc>
      </w:tr>
      <w:tr w:rsidR="00657473" w:rsidRPr="00CC60F6" w14:paraId="5ABE2C16" w14:textId="77777777" w:rsidTr="00F757E7"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797388D9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6055E850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□耐震性・耐風性を確保するためには改修の実施が望ましい。（上記「改修が必要な部位」が1つ以上ある）</w:t>
            </w:r>
          </w:p>
        </w:tc>
      </w:tr>
      <w:tr w:rsidR="00657473" w:rsidRPr="00CC60F6" w14:paraId="34E471CD" w14:textId="77777777" w:rsidTr="00F757E7">
        <w:tc>
          <w:tcPr>
            <w:tcW w:w="2694" w:type="dxa"/>
            <w:gridSpan w:val="2"/>
            <w:shd w:val="clear" w:color="auto" w:fill="auto"/>
            <w:vAlign w:val="center"/>
          </w:tcPr>
          <w:p w14:paraId="4CAE3ED4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C60F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所見・要望事項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53AD2800" w14:textId="77777777" w:rsidR="00657473" w:rsidRPr="00CC60F6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14:paraId="1486F257" w14:textId="77777777" w:rsidR="00C01439" w:rsidRDefault="00C01439" w:rsidP="00090AC8">
      <w:pPr>
        <w:tabs>
          <w:tab w:val="left" w:pos="4253"/>
          <w:tab w:val="left" w:pos="5954"/>
        </w:tabs>
        <w:spacing w:line="220" w:lineRule="exact"/>
        <w:ind w:left="240" w:hangingChars="100" w:hanging="240"/>
        <w:jc w:val="left"/>
        <w:rPr>
          <w:rFonts w:cs="ＭＳ 明朝"/>
          <w:color w:val="000000"/>
        </w:rPr>
      </w:pPr>
    </w:p>
    <w:p w14:paraId="3AEE8B3B" w14:textId="130A7DC0" w:rsidR="00657473" w:rsidRPr="004D39A5" w:rsidRDefault="00657473" w:rsidP="00090AC8">
      <w:pPr>
        <w:tabs>
          <w:tab w:val="left" w:pos="4253"/>
          <w:tab w:val="left" w:pos="5954"/>
        </w:tabs>
        <w:spacing w:line="220" w:lineRule="exact"/>
        <w:ind w:left="240" w:hangingChars="100" w:hanging="240"/>
        <w:jc w:val="left"/>
        <w:rPr>
          <w:rFonts w:cs="ＭＳ 明朝"/>
          <w:color w:val="000000"/>
        </w:rPr>
      </w:pPr>
      <w:r w:rsidRPr="004D39A5">
        <w:rPr>
          <w:rFonts w:cs="ＭＳ 明朝" w:hint="eastAsia"/>
          <w:color w:val="000000"/>
        </w:rPr>
        <w:t>※下線は令和２年国土交通省告示第1435号により改正（令和４年１月１日施行）された昭和4</w:t>
      </w:r>
      <w:r w:rsidRPr="004D39A5">
        <w:rPr>
          <w:rFonts w:cs="ＭＳ 明朝"/>
          <w:color w:val="000000"/>
        </w:rPr>
        <w:t>6</w:t>
      </w:r>
      <w:r w:rsidRPr="004D39A5">
        <w:rPr>
          <w:rFonts w:cs="ＭＳ 明朝" w:hint="eastAsia"/>
          <w:color w:val="000000"/>
        </w:rPr>
        <w:t>建告第1</w:t>
      </w:r>
      <w:r w:rsidRPr="004D39A5">
        <w:rPr>
          <w:rFonts w:cs="ＭＳ 明朝"/>
          <w:color w:val="000000"/>
        </w:rPr>
        <w:t>09</w:t>
      </w:r>
      <w:r w:rsidRPr="004D39A5">
        <w:rPr>
          <w:rFonts w:cs="ＭＳ 明朝" w:hint="eastAsia"/>
          <w:color w:val="000000"/>
        </w:rPr>
        <w:t>号の規定に対応する仕様を示す。</w:t>
      </w:r>
    </w:p>
    <w:p w14:paraId="6C603464" w14:textId="77777777" w:rsidR="00657473" w:rsidRPr="004D39A5" w:rsidRDefault="00657473" w:rsidP="00090AC8">
      <w:pPr>
        <w:tabs>
          <w:tab w:val="left" w:pos="4253"/>
          <w:tab w:val="left" w:pos="5954"/>
        </w:tabs>
        <w:spacing w:line="220" w:lineRule="exact"/>
        <w:ind w:left="240" w:hangingChars="100" w:hanging="240"/>
        <w:jc w:val="left"/>
        <w:rPr>
          <w:rFonts w:cs="ＭＳ 明朝"/>
          <w:color w:val="000000"/>
        </w:rPr>
      </w:pPr>
      <w:r w:rsidRPr="004D39A5">
        <w:rPr>
          <w:rFonts w:cs="ＭＳ 明朝" w:hint="eastAsia"/>
          <w:color w:val="000000"/>
        </w:rPr>
        <w:t>※著しく損傷・劣化等している場合は、その状況や位置が分かるように写真を撮影し、屋根伏図等にその位置と写真番号を示す。</w:t>
      </w:r>
    </w:p>
    <w:p w14:paraId="41C6D7FD" w14:textId="77777777" w:rsidR="00657473" w:rsidRPr="004D39A5" w:rsidRDefault="00657473" w:rsidP="00090AC8">
      <w:pPr>
        <w:tabs>
          <w:tab w:val="left" w:pos="4253"/>
          <w:tab w:val="left" w:pos="5954"/>
        </w:tabs>
        <w:spacing w:line="220" w:lineRule="exact"/>
        <w:ind w:left="240" w:hangingChars="100" w:hanging="240"/>
        <w:jc w:val="left"/>
        <w:rPr>
          <w:rFonts w:cs="ＭＳ 明朝"/>
          <w:color w:val="000000"/>
        </w:rPr>
      </w:pPr>
      <w:r w:rsidRPr="004D39A5">
        <w:rPr>
          <w:rFonts w:cs="ＭＳ 明朝" w:hint="eastAsia"/>
          <w:color w:val="000000"/>
        </w:rPr>
        <w:t>★「改修が必要な部位」が告示基準に適合する場合、原則、その部位の改修工事については補助対象外とする。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3498"/>
        <w:gridCol w:w="4130"/>
      </w:tblGrid>
      <w:tr w:rsidR="00657473" w:rsidRPr="004D39A5" w14:paraId="60DEF7FD" w14:textId="77777777" w:rsidTr="00776306">
        <w:tc>
          <w:tcPr>
            <w:tcW w:w="9836" w:type="dxa"/>
            <w:gridSpan w:val="3"/>
            <w:shd w:val="clear" w:color="auto" w:fill="auto"/>
          </w:tcPr>
          <w:p w14:paraId="0458E1E6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lef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lastRenderedPageBreak/>
              <w:t>□屋根伏図　□その他（　　）</w:t>
            </w:r>
          </w:p>
        </w:tc>
      </w:tr>
      <w:tr w:rsidR="00657473" w:rsidRPr="004D39A5" w14:paraId="00D07BD2" w14:textId="77777777" w:rsidTr="00776306">
        <w:trPr>
          <w:trHeight w:val="4566"/>
        </w:trPr>
        <w:tc>
          <w:tcPr>
            <w:tcW w:w="4928" w:type="dxa"/>
            <w:gridSpan w:val="2"/>
            <w:shd w:val="clear" w:color="auto" w:fill="auto"/>
          </w:tcPr>
          <w:p w14:paraId="64DC9108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lef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（写真を添付）</w:t>
            </w:r>
          </w:p>
          <w:p w14:paraId="7CB4BDDD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left"/>
              <w:rPr>
                <w:color w:val="000000"/>
                <w:szCs w:val="18"/>
              </w:rPr>
            </w:pPr>
          </w:p>
          <w:p w14:paraId="3CE4BEF2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left"/>
              <w:rPr>
                <w:color w:val="000000"/>
                <w:szCs w:val="18"/>
              </w:rPr>
            </w:pPr>
          </w:p>
          <w:p w14:paraId="2E7E26E7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left"/>
              <w:rPr>
                <w:color w:val="000000"/>
                <w:szCs w:val="18"/>
              </w:rPr>
            </w:pPr>
          </w:p>
        </w:tc>
        <w:tc>
          <w:tcPr>
            <w:tcW w:w="4908" w:type="dxa"/>
            <w:shd w:val="clear" w:color="auto" w:fill="auto"/>
          </w:tcPr>
          <w:p w14:paraId="38A72F5B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lef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（写真を添付）</w:t>
            </w:r>
          </w:p>
        </w:tc>
      </w:tr>
      <w:tr w:rsidR="00657473" w:rsidRPr="004D39A5" w14:paraId="3959D037" w14:textId="77777777" w:rsidTr="00776306">
        <w:tc>
          <w:tcPr>
            <w:tcW w:w="4928" w:type="dxa"/>
            <w:gridSpan w:val="2"/>
            <w:shd w:val="clear" w:color="auto" w:fill="auto"/>
          </w:tcPr>
          <w:p w14:paraId="592ADEE2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center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改修が必要な部位</w:t>
            </w:r>
          </w:p>
        </w:tc>
        <w:tc>
          <w:tcPr>
            <w:tcW w:w="4908" w:type="dxa"/>
            <w:shd w:val="clear" w:color="auto" w:fill="auto"/>
          </w:tcPr>
          <w:p w14:paraId="5CB57BC3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center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改修案</w:t>
            </w:r>
          </w:p>
        </w:tc>
      </w:tr>
      <w:tr w:rsidR="00657473" w:rsidRPr="004D39A5" w14:paraId="57F2CDC3" w14:textId="77777777" w:rsidTr="00776306">
        <w:trPr>
          <w:trHeight w:val="2849"/>
        </w:trPr>
        <w:tc>
          <w:tcPr>
            <w:tcW w:w="959" w:type="dxa"/>
            <w:shd w:val="clear" w:color="auto" w:fill="auto"/>
          </w:tcPr>
          <w:p w14:paraId="4595A8CB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lef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□1階</w:t>
            </w:r>
          </w:p>
          <w:p w14:paraId="19795348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lef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□2階</w:t>
            </w:r>
          </w:p>
        </w:tc>
        <w:tc>
          <w:tcPr>
            <w:tcW w:w="3969" w:type="dxa"/>
            <w:shd w:val="clear" w:color="auto" w:fill="auto"/>
          </w:tcPr>
          <w:p w14:paraId="5E7CBB55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lef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□平部　□軒部　□けらば部</w:t>
            </w:r>
          </w:p>
          <w:p w14:paraId="722BA556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lef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□棟部（　棟）　□谷部</w:t>
            </w:r>
          </w:p>
          <w:p w14:paraId="0F72BEF2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lef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□その他（　　　）</w:t>
            </w:r>
          </w:p>
        </w:tc>
        <w:tc>
          <w:tcPr>
            <w:tcW w:w="4908" w:type="dxa"/>
            <w:vMerge w:val="restart"/>
            <w:shd w:val="clear" w:color="auto" w:fill="auto"/>
          </w:tcPr>
          <w:p w14:paraId="4013F034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left"/>
              <w:rPr>
                <w:color w:val="000000"/>
                <w:szCs w:val="18"/>
              </w:rPr>
            </w:pPr>
          </w:p>
        </w:tc>
      </w:tr>
      <w:tr w:rsidR="00657473" w:rsidRPr="004D39A5" w14:paraId="0F9BD41A" w14:textId="77777777" w:rsidTr="00776306">
        <w:trPr>
          <w:trHeight w:val="3385"/>
        </w:trPr>
        <w:tc>
          <w:tcPr>
            <w:tcW w:w="959" w:type="dxa"/>
            <w:shd w:val="clear" w:color="auto" w:fill="auto"/>
          </w:tcPr>
          <w:p w14:paraId="18CC87A3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lef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□1階</w:t>
            </w:r>
          </w:p>
          <w:p w14:paraId="797C2ADD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lef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□2階</w:t>
            </w:r>
          </w:p>
        </w:tc>
        <w:tc>
          <w:tcPr>
            <w:tcW w:w="3969" w:type="dxa"/>
            <w:shd w:val="clear" w:color="auto" w:fill="auto"/>
          </w:tcPr>
          <w:p w14:paraId="2B855866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lef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□平部　□軒部　□けらば部</w:t>
            </w:r>
          </w:p>
          <w:p w14:paraId="359CFB20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lef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□棟部（　棟）　□谷部</w:t>
            </w:r>
          </w:p>
          <w:p w14:paraId="625ACBB2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left"/>
              <w:rPr>
                <w:color w:val="000000"/>
                <w:szCs w:val="18"/>
              </w:rPr>
            </w:pPr>
            <w:r w:rsidRPr="004D39A5">
              <w:rPr>
                <w:rFonts w:hint="eastAsia"/>
                <w:color w:val="000000"/>
                <w:szCs w:val="18"/>
              </w:rPr>
              <w:t>□その他（　　　）</w:t>
            </w:r>
          </w:p>
        </w:tc>
        <w:tc>
          <w:tcPr>
            <w:tcW w:w="4908" w:type="dxa"/>
            <w:vMerge/>
            <w:shd w:val="clear" w:color="auto" w:fill="auto"/>
          </w:tcPr>
          <w:p w14:paraId="50455A08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spacing w:line="240" w:lineRule="exact"/>
              <w:jc w:val="left"/>
              <w:rPr>
                <w:color w:val="000000"/>
                <w:szCs w:val="18"/>
              </w:rPr>
            </w:pPr>
          </w:p>
        </w:tc>
      </w:tr>
    </w:tbl>
    <w:p w14:paraId="6824B233" w14:textId="77777777" w:rsidR="00657473" w:rsidRPr="004D39A5" w:rsidRDefault="00657473" w:rsidP="00090AC8">
      <w:pPr>
        <w:tabs>
          <w:tab w:val="left" w:pos="4253"/>
          <w:tab w:val="left" w:pos="5954"/>
        </w:tabs>
        <w:rPr>
          <w:color w:val="000000"/>
        </w:rPr>
      </w:pPr>
    </w:p>
    <w:p w14:paraId="62D536AD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</w:rPr>
      </w:pPr>
    </w:p>
    <w:p w14:paraId="289F771F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</w:rPr>
      </w:pPr>
    </w:p>
    <w:p w14:paraId="08A9A5CD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</w:rPr>
      </w:pPr>
    </w:p>
    <w:p w14:paraId="090E83C4" w14:textId="77777777" w:rsidR="00FF4053" w:rsidRDefault="00FF405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864"/>
        <w:rPr>
          <w:kern w:val="0"/>
          <w:szCs w:val="21"/>
        </w:rPr>
      </w:pPr>
    </w:p>
    <w:p w14:paraId="486267F1" w14:textId="77777777" w:rsidR="00FF4053" w:rsidRDefault="00FF405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864"/>
        <w:rPr>
          <w:kern w:val="0"/>
          <w:szCs w:val="21"/>
        </w:rPr>
      </w:pPr>
    </w:p>
    <w:p w14:paraId="17082F0B" w14:textId="77777777" w:rsidR="00FF4053" w:rsidRDefault="00FF405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864"/>
        <w:rPr>
          <w:kern w:val="0"/>
          <w:szCs w:val="21"/>
        </w:rPr>
      </w:pPr>
    </w:p>
    <w:p w14:paraId="4323D5B1" w14:textId="77777777" w:rsidR="00FF4053" w:rsidRDefault="00FF405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864"/>
        <w:rPr>
          <w:kern w:val="0"/>
          <w:szCs w:val="21"/>
        </w:rPr>
      </w:pPr>
    </w:p>
    <w:p w14:paraId="652BE8F5" w14:textId="77777777" w:rsidR="00FF4053" w:rsidRDefault="00FF405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864"/>
        <w:rPr>
          <w:kern w:val="0"/>
          <w:szCs w:val="21"/>
        </w:rPr>
      </w:pPr>
    </w:p>
    <w:p w14:paraId="4CCAC00D" w14:textId="77777777" w:rsidR="00FF4053" w:rsidRDefault="00FF405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864"/>
        <w:rPr>
          <w:kern w:val="0"/>
          <w:szCs w:val="21"/>
        </w:rPr>
      </w:pPr>
    </w:p>
    <w:p w14:paraId="5AEF56AD" w14:textId="77777777" w:rsidR="00FF4053" w:rsidRDefault="00FF405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864"/>
        <w:rPr>
          <w:kern w:val="0"/>
          <w:szCs w:val="21"/>
        </w:rPr>
      </w:pPr>
    </w:p>
    <w:p w14:paraId="7D0C59F7" w14:textId="77777777" w:rsidR="00FF4053" w:rsidRDefault="00FF405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280" w:lineRule="exact"/>
        <w:ind w:right="864"/>
        <w:rPr>
          <w:kern w:val="0"/>
          <w:szCs w:val="21"/>
        </w:rPr>
      </w:pPr>
    </w:p>
    <w:sectPr w:rsidR="00FF4053" w:rsidSect="005E4DB8">
      <w:pgSz w:w="11906" w:h="16838" w:code="9"/>
      <w:pgMar w:top="1701" w:right="1701" w:bottom="14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F2D"/>
    <w:multiLevelType w:val="hybridMultilevel"/>
    <w:tmpl w:val="5040104E"/>
    <w:lvl w:ilvl="0" w:tplc="F436540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21B5"/>
    <w:multiLevelType w:val="hybridMultilevel"/>
    <w:tmpl w:val="7536135E"/>
    <w:lvl w:ilvl="0" w:tplc="2716BCE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7F036DB"/>
    <w:multiLevelType w:val="hybridMultilevel"/>
    <w:tmpl w:val="C098F7AA"/>
    <w:lvl w:ilvl="0" w:tplc="8E8C2298">
      <w:start w:val="1"/>
      <w:numFmt w:val="decimalEnclosedCircle"/>
      <w:lvlText w:val="%1"/>
      <w:lvlJc w:val="left"/>
      <w:pPr>
        <w:tabs>
          <w:tab w:val="num" w:pos="1286"/>
        </w:tabs>
        <w:ind w:left="1286" w:hanging="420"/>
      </w:pPr>
      <w:rPr>
        <w:rFonts w:hint="eastAsia"/>
      </w:rPr>
    </w:lvl>
    <w:lvl w:ilvl="1" w:tplc="C56693F4">
      <w:start w:val="4"/>
      <w:numFmt w:val="decimalFullWidth"/>
      <w:lvlText w:val="%2．"/>
      <w:lvlJc w:val="left"/>
      <w:pPr>
        <w:tabs>
          <w:tab w:val="num" w:pos="1676"/>
        </w:tabs>
        <w:ind w:left="1676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6"/>
        </w:tabs>
        <w:ind w:left="21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6"/>
        </w:tabs>
        <w:ind w:left="29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6"/>
        </w:tabs>
        <w:ind w:left="33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6"/>
        </w:tabs>
        <w:ind w:left="42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6"/>
        </w:tabs>
        <w:ind w:left="4646" w:hanging="420"/>
      </w:pPr>
    </w:lvl>
  </w:abstractNum>
  <w:abstractNum w:abstractNumId="3" w15:restartNumberingAfterBreak="0">
    <w:nsid w:val="08636540"/>
    <w:multiLevelType w:val="hybridMultilevel"/>
    <w:tmpl w:val="20D62294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71635A"/>
    <w:multiLevelType w:val="hybridMultilevel"/>
    <w:tmpl w:val="1144E052"/>
    <w:lvl w:ilvl="0" w:tplc="603A1F2A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9185E6D"/>
    <w:multiLevelType w:val="hybridMultilevel"/>
    <w:tmpl w:val="889AECD4"/>
    <w:lvl w:ilvl="0" w:tplc="3C0260D4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C01FB8"/>
    <w:multiLevelType w:val="hybridMultilevel"/>
    <w:tmpl w:val="5B8EF1B4"/>
    <w:lvl w:ilvl="0" w:tplc="A5FE9C1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BE2AFC40">
      <w:start w:val="1"/>
      <w:numFmt w:val="aiueoFullWidth"/>
      <w:lvlText w:val="(%2)"/>
      <w:lvlJc w:val="left"/>
      <w:pPr>
        <w:ind w:left="840" w:hanging="420"/>
      </w:pPr>
      <w:rPr>
        <w:u w:val="single"/>
      </w:rPr>
    </w:lvl>
    <w:lvl w:ilvl="2" w:tplc="802CB2CA">
      <w:start w:val="1"/>
      <w:numFmt w:val="decimalFullWidth"/>
      <w:lvlText w:val="（%3）"/>
      <w:lvlJc w:val="left"/>
      <w:pPr>
        <w:ind w:left="964" w:hanging="726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336D33"/>
    <w:multiLevelType w:val="hybridMultilevel"/>
    <w:tmpl w:val="2FC049BA"/>
    <w:lvl w:ilvl="0" w:tplc="4E8A6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B102EFC"/>
    <w:multiLevelType w:val="hybridMultilevel"/>
    <w:tmpl w:val="857A2B40"/>
    <w:lvl w:ilvl="0" w:tplc="7C7E85BE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F3218D3"/>
    <w:multiLevelType w:val="hybridMultilevel"/>
    <w:tmpl w:val="23200A2A"/>
    <w:lvl w:ilvl="0" w:tplc="E848BCA4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41302089"/>
    <w:multiLevelType w:val="hybridMultilevel"/>
    <w:tmpl w:val="BE08E18E"/>
    <w:lvl w:ilvl="0" w:tplc="665C47BC">
      <w:start w:val="3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A0B59"/>
    <w:multiLevelType w:val="hybridMultilevel"/>
    <w:tmpl w:val="3BA828B0"/>
    <w:lvl w:ilvl="0" w:tplc="F05EC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872CE3"/>
    <w:multiLevelType w:val="hybridMultilevel"/>
    <w:tmpl w:val="79A074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5B87696">
      <w:start w:val="3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613C86"/>
    <w:multiLevelType w:val="hybridMultilevel"/>
    <w:tmpl w:val="785E140E"/>
    <w:lvl w:ilvl="0" w:tplc="DEF4BA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99A507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C06FA4"/>
    <w:multiLevelType w:val="hybridMultilevel"/>
    <w:tmpl w:val="4BC2D250"/>
    <w:lvl w:ilvl="0" w:tplc="C586612C">
      <w:start w:val="1"/>
      <w:numFmt w:val="decimalFullWidth"/>
      <w:lvlText w:val="(%1)"/>
      <w:lvlJc w:val="left"/>
      <w:pPr>
        <w:ind w:left="1008" w:hanging="756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6" w15:restartNumberingAfterBreak="0">
    <w:nsid w:val="46F8693A"/>
    <w:multiLevelType w:val="hybridMultilevel"/>
    <w:tmpl w:val="6BE6B486"/>
    <w:lvl w:ilvl="0" w:tplc="E9805938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9AB65B2"/>
    <w:multiLevelType w:val="hybridMultilevel"/>
    <w:tmpl w:val="5B72ABD6"/>
    <w:lvl w:ilvl="0" w:tplc="B64289D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B371C6"/>
    <w:multiLevelType w:val="hybridMultilevel"/>
    <w:tmpl w:val="F83CDD02"/>
    <w:lvl w:ilvl="0" w:tplc="DF6CD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050ED9"/>
    <w:multiLevelType w:val="hybridMultilevel"/>
    <w:tmpl w:val="7EE494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55573EA"/>
    <w:multiLevelType w:val="hybridMultilevel"/>
    <w:tmpl w:val="0750ED0A"/>
    <w:lvl w:ilvl="0" w:tplc="1112563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62FDE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F173BA"/>
    <w:multiLevelType w:val="hybridMultilevel"/>
    <w:tmpl w:val="D97CE81E"/>
    <w:lvl w:ilvl="0" w:tplc="FBF6B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BA3FF2"/>
    <w:multiLevelType w:val="hybridMultilevel"/>
    <w:tmpl w:val="EDB01D0C"/>
    <w:lvl w:ilvl="0" w:tplc="914A5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EA0515"/>
    <w:multiLevelType w:val="hybridMultilevel"/>
    <w:tmpl w:val="96A6E0CC"/>
    <w:lvl w:ilvl="0" w:tplc="724EB56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8C5C07"/>
    <w:multiLevelType w:val="hybridMultilevel"/>
    <w:tmpl w:val="A8263F2E"/>
    <w:lvl w:ilvl="0" w:tplc="A2BC804E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75A7D09"/>
    <w:multiLevelType w:val="hybridMultilevel"/>
    <w:tmpl w:val="5F0A9EA0"/>
    <w:lvl w:ilvl="0" w:tplc="F3801B80">
      <w:start w:val="1"/>
      <w:numFmt w:val="decimalFullWidth"/>
      <w:lvlText w:val="（%1）"/>
      <w:lvlJc w:val="left"/>
      <w:pPr>
        <w:ind w:left="96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8A80D11"/>
    <w:multiLevelType w:val="hybridMultilevel"/>
    <w:tmpl w:val="D64CA900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8010736">
    <w:abstractNumId w:val="7"/>
  </w:num>
  <w:num w:numId="2" w16cid:durableId="480390813">
    <w:abstractNumId w:val="11"/>
  </w:num>
  <w:num w:numId="3" w16cid:durableId="1501313398">
    <w:abstractNumId w:val="18"/>
  </w:num>
  <w:num w:numId="4" w16cid:durableId="23214413">
    <w:abstractNumId w:val="16"/>
  </w:num>
  <w:num w:numId="5" w16cid:durableId="608970715">
    <w:abstractNumId w:val="9"/>
  </w:num>
  <w:num w:numId="6" w16cid:durableId="506528990">
    <w:abstractNumId w:val="5"/>
  </w:num>
  <w:num w:numId="7" w16cid:durableId="913783126">
    <w:abstractNumId w:val="10"/>
  </w:num>
  <w:num w:numId="8" w16cid:durableId="268053158">
    <w:abstractNumId w:val="28"/>
  </w:num>
  <w:num w:numId="9" w16cid:durableId="436143261">
    <w:abstractNumId w:val="6"/>
  </w:num>
  <w:num w:numId="10" w16cid:durableId="1557085148">
    <w:abstractNumId w:val="17"/>
  </w:num>
  <w:num w:numId="11" w16cid:durableId="844899142">
    <w:abstractNumId w:val="0"/>
  </w:num>
  <w:num w:numId="12" w16cid:durableId="1055741716">
    <w:abstractNumId w:val="25"/>
  </w:num>
  <w:num w:numId="13" w16cid:durableId="1519080069">
    <w:abstractNumId w:val="14"/>
  </w:num>
  <w:num w:numId="14" w16cid:durableId="2123645211">
    <w:abstractNumId w:val="8"/>
  </w:num>
  <w:num w:numId="15" w16cid:durableId="157811402">
    <w:abstractNumId w:val="24"/>
  </w:num>
  <w:num w:numId="16" w16cid:durableId="39284032">
    <w:abstractNumId w:val="12"/>
  </w:num>
  <w:num w:numId="17" w16cid:durableId="1918902768">
    <w:abstractNumId w:val="23"/>
  </w:num>
  <w:num w:numId="18" w16cid:durableId="569005748">
    <w:abstractNumId w:val="27"/>
  </w:num>
  <w:num w:numId="19" w16cid:durableId="1867325081">
    <w:abstractNumId w:val="26"/>
  </w:num>
  <w:num w:numId="20" w16cid:durableId="611740960">
    <w:abstractNumId w:val="20"/>
  </w:num>
  <w:num w:numId="21" w16cid:durableId="868838052">
    <w:abstractNumId w:val="21"/>
  </w:num>
  <w:num w:numId="22" w16cid:durableId="1115096890">
    <w:abstractNumId w:val="13"/>
  </w:num>
  <w:num w:numId="23" w16cid:durableId="513498275">
    <w:abstractNumId w:val="19"/>
  </w:num>
  <w:num w:numId="24" w16cid:durableId="1549150672">
    <w:abstractNumId w:val="2"/>
  </w:num>
  <w:num w:numId="25" w16cid:durableId="967667813">
    <w:abstractNumId w:val="22"/>
  </w:num>
  <w:num w:numId="26" w16cid:durableId="416948585">
    <w:abstractNumId w:val="3"/>
  </w:num>
  <w:num w:numId="27" w16cid:durableId="1420978957">
    <w:abstractNumId w:val="29"/>
  </w:num>
  <w:num w:numId="28" w16cid:durableId="1608080323">
    <w:abstractNumId w:val="1"/>
  </w:num>
  <w:num w:numId="29" w16cid:durableId="735401308">
    <w:abstractNumId w:val="15"/>
  </w:num>
  <w:num w:numId="30" w16cid:durableId="1059861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73"/>
    <w:rsid w:val="00025A34"/>
    <w:rsid w:val="000674A4"/>
    <w:rsid w:val="00090AC8"/>
    <w:rsid w:val="00091371"/>
    <w:rsid w:val="000F503A"/>
    <w:rsid w:val="00102792"/>
    <w:rsid w:val="00160448"/>
    <w:rsid w:val="00163EAE"/>
    <w:rsid w:val="00213505"/>
    <w:rsid w:val="002A33C9"/>
    <w:rsid w:val="002D542D"/>
    <w:rsid w:val="002E4193"/>
    <w:rsid w:val="002F0353"/>
    <w:rsid w:val="002F64E2"/>
    <w:rsid w:val="003A4C3C"/>
    <w:rsid w:val="003C446D"/>
    <w:rsid w:val="004147EF"/>
    <w:rsid w:val="00423CA2"/>
    <w:rsid w:val="004835B1"/>
    <w:rsid w:val="004A7D1B"/>
    <w:rsid w:val="00574A5B"/>
    <w:rsid w:val="005814FB"/>
    <w:rsid w:val="00582F3C"/>
    <w:rsid w:val="005E4DB8"/>
    <w:rsid w:val="00657473"/>
    <w:rsid w:val="006A4676"/>
    <w:rsid w:val="006A535C"/>
    <w:rsid w:val="006B6DE1"/>
    <w:rsid w:val="006D7320"/>
    <w:rsid w:val="006E6910"/>
    <w:rsid w:val="00717B24"/>
    <w:rsid w:val="00736B3A"/>
    <w:rsid w:val="007A4412"/>
    <w:rsid w:val="008F0CAB"/>
    <w:rsid w:val="00913731"/>
    <w:rsid w:val="00987E31"/>
    <w:rsid w:val="00AC068C"/>
    <w:rsid w:val="00B70831"/>
    <w:rsid w:val="00C01439"/>
    <w:rsid w:val="00C53BAA"/>
    <w:rsid w:val="00C6149A"/>
    <w:rsid w:val="00D253A1"/>
    <w:rsid w:val="00D65BE2"/>
    <w:rsid w:val="00D80AE4"/>
    <w:rsid w:val="00D8708F"/>
    <w:rsid w:val="00DB736D"/>
    <w:rsid w:val="00E23734"/>
    <w:rsid w:val="00E37693"/>
    <w:rsid w:val="00E92992"/>
    <w:rsid w:val="00EA6D13"/>
    <w:rsid w:val="00F14606"/>
    <w:rsid w:val="00F2726D"/>
    <w:rsid w:val="00F757E7"/>
    <w:rsid w:val="00FE75DF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CFC49"/>
  <w15:chartTrackingRefBased/>
  <w15:docId w15:val="{93A01BEA-C56A-40D9-8D1D-1AC1F020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73"/>
    <w:pPr>
      <w:widowControl w:val="0"/>
      <w:jc w:val="both"/>
    </w:pPr>
    <w:rPr>
      <w:rFonts w:ascii="ＭＳ 明朝" w:eastAsia="ＭＳ 明朝" w:hAnsi="ＭＳ 明朝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4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74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74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7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4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7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4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74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7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74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7473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65747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747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table" w:styleId="ad">
    <w:name w:val="Table Grid"/>
    <w:basedOn w:val="a1"/>
    <w:rsid w:val="00657473"/>
    <w:rPr>
      <w:rFonts w:ascii="ＭＳ 明朝" w:eastAsia="ＭＳ 明朝" w:hAnsi="ＭＳ 明朝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next w:val="a"/>
    <w:link w:val="af"/>
    <w:unhideWhenUsed/>
    <w:rsid w:val="00657473"/>
    <w:pPr>
      <w:jc w:val="right"/>
    </w:pPr>
    <w:rPr>
      <w:rFonts w:hAnsi="Century" w:cs="Times New Roman"/>
      <w:szCs w:val="20"/>
    </w:rPr>
  </w:style>
  <w:style w:type="character" w:customStyle="1" w:styleId="af">
    <w:name w:val="結語 (文字)"/>
    <w:basedOn w:val="a0"/>
    <w:link w:val="ae"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0">
    <w:name w:val="Note Heading"/>
    <w:basedOn w:val="a"/>
    <w:next w:val="a"/>
    <w:link w:val="af1"/>
    <w:unhideWhenUsed/>
    <w:rsid w:val="00657473"/>
    <w:pPr>
      <w:jc w:val="center"/>
    </w:pPr>
    <w:rPr>
      <w:rFonts w:hAnsi="Century" w:cs="Times New Roman"/>
      <w:szCs w:val="24"/>
    </w:rPr>
  </w:style>
  <w:style w:type="character" w:customStyle="1" w:styleId="af1">
    <w:name w:val="記 (文字)"/>
    <w:basedOn w:val="a0"/>
    <w:link w:val="af0"/>
    <w:rsid w:val="00657473"/>
    <w:rPr>
      <w:rFonts w:ascii="ＭＳ 明朝" w:eastAsia="ＭＳ 明朝" w:hAnsi="Century" w:cs="Times New Roman"/>
      <w:sz w:val="24"/>
      <w14:ligatures w14:val="none"/>
    </w:rPr>
  </w:style>
  <w:style w:type="paragraph" w:styleId="25">
    <w:name w:val="Body Text Indent 2"/>
    <w:basedOn w:val="a"/>
    <w:link w:val="26"/>
    <w:semiHidden/>
    <w:unhideWhenUsed/>
    <w:rsid w:val="00657473"/>
    <w:pPr>
      <w:ind w:left="1075" w:hanging="1075"/>
    </w:pPr>
    <w:rPr>
      <w:rFonts w:hAnsi="Century" w:cs="Times New Roman"/>
      <w:szCs w:val="20"/>
    </w:rPr>
  </w:style>
  <w:style w:type="character" w:customStyle="1" w:styleId="26">
    <w:name w:val="本文インデント 2 (文字)"/>
    <w:basedOn w:val="a0"/>
    <w:link w:val="25"/>
    <w:semiHidden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4">
    <w:name w:val="footer"/>
    <w:basedOn w:val="a"/>
    <w:link w:val="af5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65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57473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657473"/>
    <w:rPr>
      <w:b/>
      <w:bCs/>
    </w:rPr>
  </w:style>
  <w:style w:type="character" w:customStyle="1" w:styleId="af9">
    <w:name w:val="コメント内容 (文字)"/>
    <w:basedOn w:val="ac"/>
    <w:link w:val="af8"/>
    <w:uiPriority w:val="99"/>
    <w:semiHidden/>
    <w:rsid w:val="00657473"/>
    <w:rPr>
      <w:rFonts w:ascii="ＭＳ 明朝" w:eastAsia="ＭＳ 明朝" w:hAnsi="ＭＳ 明朝"/>
      <w:b/>
      <w:bCs/>
      <w:sz w:val="24"/>
      <w:szCs w:val="22"/>
      <w14:ligatures w14:val="none"/>
    </w:rPr>
  </w:style>
  <w:style w:type="character" w:styleId="afa">
    <w:name w:val="Hyperlink"/>
    <w:rsid w:val="00657473"/>
    <w:rPr>
      <w:color w:val="0000FF"/>
      <w:u w:val="single"/>
    </w:rPr>
  </w:style>
  <w:style w:type="paragraph" w:styleId="afb">
    <w:name w:val="Revision"/>
    <w:hidden/>
    <w:uiPriority w:val="99"/>
    <w:semiHidden/>
    <w:rsid w:val="00657473"/>
    <w:rPr>
      <w:rFonts w:ascii="ＭＳ 明朝" w:eastAsia="ＭＳ 明朝" w:hAnsi="ＭＳ 明朝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明華</dc:creator>
  <cp:keywords/>
  <dc:description/>
  <cp:lastModifiedBy>梶原 明華</cp:lastModifiedBy>
  <cp:revision>6</cp:revision>
  <dcterms:created xsi:type="dcterms:W3CDTF">2025-03-24T00:43:00Z</dcterms:created>
  <dcterms:modified xsi:type="dcterms:W3CDTF">2025-03-24T01:02:00Z</dcterms:modified>
</cp:coreProperties>
</file>