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7AA34" w14:textId="50AAD0A7" w:rsidR="007263B0" w:rsidRPr="00931BFE" w:rsidRDefault="000322F4">
      <w:pPr>
        <w:jc w:val="center"/>
        <w:rPr>
          <w:rFonts w:hAnsi="ＭＳ 明朝" w:cs="Times New Roman"/>
          <w:color w:val="auto"/>
          <w:spacing w:val="10"/>
        </w:rPr>
      </w:pPr>
      <w:r>
        <w:rPr>
          <w:rFonts w:hAnsi="ＭＳ 明朝" w:hint="eastAsia"/>
          <w:color w:val="auto"/>
        </w:rPr>
        <w:t>令和</w:t>
      </w:r>
      <w:r w:rsidR="00560D38">
        <w:rPr>
          <w:rFonts w:hAnsi="ＭＳ 明朝" w:hint="eastAsia"/>
          <w:color w:val="auto"/>
        </w:rPr>
        <w:t>８</w:t>
      </w:r>
      <w:r w:rsidR="007263B0" w:rsidRPr="00931BFE">
        <w:rPr>
          <w:rFonts w:hAnsi="ＭＳ 明朝" w:hint="eastAsia"/>
          <w:color w:val="auto"/>
        </w:rPr>
        <w:t>年度</w:t>
      </w:r>
      <w:r w:rsidR="008758BB">
        <w:rPr>
          <w:rFonts w:hAnsi="ＭＳ 明朝" w:hint="eastAsia"/>
          <w:color w:val="auto"/>
        </w:rPr>
        <w:t xml:space="preserve">　</w:t>
      </w:r>
      <w:r w:rsidR="007263B0" w:rsidRPr="00931BFE">
        <w:rPr>
          <w:rFonts w:hAnsi="ＭＳ 明朝" w:hint="eastAsia"/>
          <w:color w:val="auto"/>
        </w:rPr>
        <w:t>甲種防火管理</w:t>
      </w:r>
      <w:r w:rsidR="00EA3830">
        <w:rPr>
          <w:rFonts w:hAnsi="ＭＳ 明朝" w:hint="eastAsia"/>
          <w:color w:val="auto"/>
        </w:rPr>
        <w:t>再</w:t>
      </w:r>
      <w:r w:rsidR="007263B0" w:rsidRPr="00931BFE">
        <w:rPr>
          <w:rFonts w:hAnsi="ＭＳ 明朝" w:hint="eastAsia"/>
          <w:color w:val="auto"/>
        </w:rPr>
        <w:t>講習の実施要領</w:t>
      </w:r>
    </w:p>
    <w:p w14:paraId="74393A38" w14:textId="77777777" w:rsidR="007263B0" w:rsidRPr="004C644E" w:rsidRDefault="007263B0">
      <w:pPr>
        <w:rPr>
          <w:rFonts w:hAnsi="ＭＳ 明朝" w:cs="Times New Roman"/>
          <w:color w:val="auto"/>
          <w:spacing w:val="10"/>
        </w:rPr>
      </w:pPr>
    </w:p>
    <w:p w14:paraId="527B726D" w14:textId="77777777" w:rsidR="00C75873" w:rsidRPr="00931BFE" w:rsidRDefault="007263B0" w:rsidP="00C75873">
      <w:pPr>
        <w:pStyle w:val="Default"/>
        <w:rPr>
          <w:rFonts w:ascii="ＭＳ 明朝" w:hAnsi="ＭＳ 明朝"/>
          <w:color w:val="auto"/>
        </w:rPr>
      </w:pPr>
      <w:r w:rsidRPr="00931BFE">
        <w:rPr>
          <w:rFonts w:ascii="ＭＳ 明朝" w:hAnsi="ＭＳ 明朝" w:hint="eastAsia"/>
          <w:color w:val="auto"/>
        </w:rPr>
        <w:t>１</w:t>
      </w:r>
      <w:r w:rsidR="00070224" w:rsidRPr="00931BFE">
        <w:rPr>
          <w:rFonts w:ascii="ＭＳ 明朝" w:hAnsi="ＭＳ 明朝" w:hint="eastAsia"/>
          <w:color w:val="auto"/>
        </w:rPr>
        <w:t xml:space="preserve">　</w:t>
      </w:r>
      <w:r w:rsidRPr="00931BFE">
        <w:rPr>
          <w:rFonts w:ascii="ＭＳ 明朝" w:hAnsi="ＭＳ 明朝" w:hint="eastAsia"/>
          <w:color w:val="auto"/>
        </w:rPr>
        <w:t>講習の目的</w:t>
      </w:r>
    </w:p>
    <w:p w14:paraId="514D08AD" w14:textId="3BD7212F" w:rsidR="00EA3830" w:rsidRDefault="00EA3830" w:rsidP="00EA3830">
      <w:pPr>
        <w:pStyle w:val="Default"/>
        <w:ind w:leftChars="400" w:left="1007" w:firstLineChars="100" w:firstLine="252"/>
        <w:rPr>
          <w:rFonts w:ascii="ＭＳ 明朝" w:hAnsi="ＭＳ 明朝"/>
          <w:color w:val="auto"/>
        </w:rPr>
      </w:pPr>
      <w:r w:rsidRPr="00EA3830">
        <w:rPr>
          <w:rFonts w:ascii="ＭＳ 明朝" w:hAnsi="ＭＳ 明朝" w:hint="eastAsia"/>
          <w:color w:val="auto"/>
        </w:rPr>
        <w:t>収容人員が３００人以上の特定防火対象物において、防火管理者に選任されている甲種防火管理新規</w:t>
      </w:r>
      <w:r w:rsidR="00C20F0A">
        <w:rPr>
          <w:rFonts w:ascii="ＭＳ 明朝" w:hAnsi="ＭＳ 明朝" w:hint="eastAsia"/>
          <w:color w:val="auto"/>
        </w:rPr>
        <w:t>又は再</w:t>
      </w:r>
      <w:r w:rsidRPr="00EA3830">
        <w:rPr>
          <w:rFonts w:ascii="ＭＳ 明朝" w:hAnsi="ＭＳ 明朝" w:hint="eastAsia"/>
          <w:color w:val="auto"/>
        </w:rPr>
        <w:t>講習修了者</w:t>
      </w:r>
      <w:r>
        <w:rPr>
          <w:rFonts w:ascii="ＭＳ 明朝" w:hAnsi="ＭＳ 明朝" w:hint="eastAsia"/>
          <w:color w:val="auto"/>
        </w:rPr>
        <w:t>の中で、</w:t>
      </w:r>
      <w:r w:rsidR="00B50BC2">
        <w:rPr>
          <w:rFonts w:ascii="ＭＳ 明朝" w:hAnsi="ＭＳ 明朝" w:hint="eastAsia"/>
          <w:color w:val="auto"/>
        </w:rPr>
        <w:t>甲種防火管理再講習</w:t>
      </w:r>
      <w:r w:rsidR="00802C97">
        <w:rPr>
          <w:rFonts w:ascii="ＭＳ 明朝" w:hAnsi="ＭＳ 明朝" w:hint="eastAsia"/>
          <w:color w:val="auto"/>
        </w:rPr>
        <w:t>の受講が必要となる防火管理者に対して</w:t>
      </w:r>
      <w:r w:rsidR="00D05451">
        <w:rPr>
          <w:rFonts w:ascii="ＭＳ 明朝" w:hAnsi="ＭＳ 明朝" w:hint="eastAsia"/>
          <w:color w:val="auto"/>
        </w:rPr>
        <w:t>実施するものです。</w:t>
      </w:r>
    </w:p>
    <w:p w14:paraId="51B034E3" w14:textId="58FCF600" w:rsidR="00D05451" w:rsidRDefault="00D05451" w:rsidP="00D05451">
      <w:pPr>
        <w:pStyle w:val="Default"/>
        <w:rPr>
          <w:rFonts w:ascii="ＭＳ 明朝" w:hAnsi="ＭＳ 明朝"/>
          <w:color w:val="auto"/>
        </w:rPr>
      </w:pPr>
      <w:r>
        <w:rPr>
          <w:rFonts w:ascii="ＭＳ 明朝" w:hAnsi="ＭＳ 明朝" w:hint="eastAsia"/>
          <w:color w:val="auto"/>
        </w:rPr>
        <w:t xml:space="preserve">２　</w:t>
      </w:r>
      <w:r w:rsidR="005201F0">
        <w:rPr>
          <w:rFonts w:ascii="ＭＳ 明朝" w:hAnsi="ＭＳ 明朝" w:hint="eastAsia"/>
          <w:color w:val="auto"/>
        </w:rPr>
        <w:t>受講の対象者</w:t>
      </w:r>
    </w:p>
    <w:p w14:paraId="228D5D28" w14:textId="77777777" w:rsidR="008071D2" w:rsidRDefault="005201F0" w:rsidP="008071D2">
      <w:pPr>
        <w:pStyle w:val="Default"/>
        <w:rPr>
          <w:rFonts w:ascii="ＭＳ 明朝" w:hAnsi="ＭＳ 明朝"/>
          <w:color w:val="auto"/>
        </w:rPr>
      </w:pPr>
      <w:r>
        <w:rPr>
          <w:rFonts w:ascii="ＭＳ 明朝" w:hAnsi="ＭＳ 明朝" w:hint="eastAsia"/>
          <w:color w:val="auto"/>
        </w:rPr>
        <w:t xml:space="preserve">　　　　　</w:t>
      </w:r>
      <w:r w:rsidR="00B91094">
        <w:rPr>
          <w:rFonts w:ascii="ＭＳ 明朝" w:hAnsi="ＭＳ 明朝" w:hint="eastAsia"/>
          <w:color w:val="auto"/>
        </w:rPr>
        <w:t>上記に該当する防火対象物の防火管理者に現在選任されている人で、</w:t>
      </w:r>
      <w:r w:rsidR="008071D2">
        <w:rPr>
          <w:rFonts w:ascii="ＭＳ 明朝" w:hAnsi="ＭＳ 明朝" w:hint="eastAsia"/>
          <w:color w:val="auto"/>
        </w:rPr>
        <w:t>甲種</w:t>
      </w:r>
    </w:p>
    <w:p w14:paraId="7EF7FBFC" w14:textId="2FADF9C9" w:rsidR="008071D2" w:rsidRDefault="008071D2" w:rsidP="008071D2">
      <w:pPr>
        <w:pStyle w:val="Default"/>
        <w:ind w:firstLineChars="400" w:firstLine="1007"/>
        <w:rPr>
          <w:rFonts w:ascii="ＭＳ 明朝" w:hAnsi="ＭＳ 明朝"/>
          <w:color w:val="auto"/>
        </w:rPr>
      </w:pPr>
      <w:r>
        <w:rPr>
          <w:rFonts w:ascii="ＭＳ 明朝" w:hAnsi="ＭＳ 明朝" w:hint="eastAsia"/>
          <w:color w:val="auto"/>
        </w:rPr>
        <w:t>防火管理新規講習又は甲種防火管理再</w:t>
      </w:r>
      <w:r w:rsidR="00B91094">
        <w:rPr>
          <w:rFonts w:ascii="ＭＳ 明朝" w:hAnsi="ＭＳ 明朝" w:hint="eastAsia"/>
          <w:color w:val="auto"/>
        </w:rPr>
        <w:t>講習</w:t>
      </w:r>
      <w:r w:rsidR="00460BDA">
        <w:rPr>
          <w:rFonts w:ascii="ＭＳ 明朝" w:hAnsi="ＭＳ 明朝" w:hint="eastAsia"/>
          <w:color w:val="auto"/>
        </w:rPr>
        <w:t>修了</w:t>
      </w:r>
      <w:r w:rsidR="00B91094">
        <w:rPr>
          <w:rFonts w:ascii="ＭＳ 明朝" w:hAnsi="ＭＳ 明朝" w:hint="eastAsia"/>
          <w:color w:val="auto"/>
        </w:rPr>
        <w:t>日が、令和４年</w:t>
      </w:r>
      <w:r w:rsidR="00203474">
        <w:rPr>
          <w:rFonts w:ascii="ＭＳ 明朝" w:hAnsi="ＭＳ 明朝" w:hint="eastAsia"/>
          <w:color w:val="auto"/>
        </w:rPr>
        <w:t>３月31日以前</w:t>
      </w:r>
    </w:p>
    <w:p w14:paraId="04C41CB1" w14:textId="44B56BDE" w:rsidR="005201F0" w:rsidRDefault="00203474" w:rsidP="008071D2">
      <w:pPr>
        <w:pStyle w:val="Default"/>
        <w:ind w:firstLineChars="400" w:firstLine="1007"/>
        <w:rPr>
          <w:rFonts w:ascii="ＭＳ 明朝" w:hAnsi="ＭＳ 明朝"/>
          <w:color w:val="auto"/>
        </w:rPr>
      </w:pPr>
      <w:r>
        <w:rPr>
          <w:rFonts w:ascii="ＭＳ 明朝" w:hAnsi="ＭＳ 明朝" w:hint="eastAsia"/>
          <w:color w:val="auto"/>
        </w:rPr>
        <w:t>の方が対象となります。</w:t>
      </w:r>
    </w:p>
    <w:p w14:paraId="3C9D3CCF" w14:textId="2DABA346" w:rsidR="00145A56" w:rsidRPr="00931BFE" w:rsidRDefault="00606935" w:rsidP="00EA3830">
      <w:pPr>
        <w:pStyle w:val="Default"/>
        <w:rPr>
          <w:rFonts w:ascii="ＭＳ 明朝" w:hAnsi="ＭＳ 明朝" w:cs="Times New Roman"/>
          <w:color w:val="auto"/>
        </w:rPr>
      </w:pPr>
      <w:r>
        <w:rPr>
          <w:rFonts w:ascii="ＭＳ 明朝" w:hAnsi="ＭＳ 明朝" w:cs="Times New Roman" w:hint="eastAsia"/>
          <w:color w:val="auto"/>
        </w:rPr>
        <w:t>３</w:t>
      </w:r>
      <w:r w:rsidR="00886292">
        <w:rPr>
          <w:rFonts w:ascii="ＭＳ 明朝" w:hAnsi="ＭＳ 明朝" w:cs="Times New Roman" w:hint="eastAsia"/>
          <w:color w:val="auto"/>
        </w:rPr>
        <w:t xml:space="preserve">　開催日時・場所</w:t>
      </w:r>
    </w:p>
    <w:p w14:paraId="7732B12E" w14:textId="07A17743" w:rsidR="00145A56" w:rsidRPr="00EA3830" w:rsidRDefault="00C0760A" w:rsidP="00145A56">
      <w:pPr>
        <w:ind w:left="252" w:hangingChars="100" w:hanging="252"/>
        <w:jc w:val="left"/>
        <w:rPr>
          <w:rFonts w:hAnsi="ＭＳ 明朝"/>
          <w:color w:val="auto"/>
        </w:rPr>
      </w:pPr>
      <w:r w:rsidRPr="00931BFE">
        <w:rPr>
          <w:rFonts w:hAnsi="ＭＳ 明朝" w:hint="eastAsia"/>
          <w:color w:val="FF0000"/>
        </w:rPr>
        <w:t xml:space="preserve">　</w:t>
      </w:r>
      <w:r w:rsidRPr="00931BFE">
        <w:rPr>
          <w:rFonts w:hAnsi="ＭＳ 明朝" w:hint="eastAsia"/>
          <w:color w:val="auto"/>
        </w:rPr>
        <w:t>（</w:t>
      </w:r>
      <w:r w:rsidR="007263B0" w:rsidRPr="00931BFE">
        <w:rPr>
          <w:rFonts w:hAnsi="ＭＳ 明朝" w:hint="eastAsia"/>
          <w:color w:val="auto"/>
        </w:rPr>
        <w:t xml:space="preserve">１）日時　</w:t>
      </w:r>
      <w:r w:rsidR="005D6A3F">
        <w:rPr>
          <w:rFonts w:hAnsi="ＭＳ 明朝" w:hint="eastAsia"/>
          <w:color w:val="auto"/>
        </w:rPr>
        <w:t>令和</w:t>
      </w:r>
      <w:r w:rsidR="00560D38">
        <w:rPr>
          <w:rFonts w:hAnsi="ＭＳ 明朝" w:hint="eastAsia"/>
          <w:color w:val="auto"/>
        </w:rPr>
        <w:t>８</w:t>
      </w:r>
      <w:r w:rsidR="007263B0" w:rsidRPr="00931BFE">
        <w:rPr>
          <w:rFonts w:hAnsi="ＭＳ 明朝" w:hint="eastAsia"/>
          <w:color w:val="auto"/>
        </w:rPr>
        <w:t>年８月</w:t>
      </w:r>
      <w:r w:rsidR="00EE7FE7">
        <w:rPr>
          <w:rFonts w:hAnsi="ＭＳ 明朝" w:hint="eastAsia"/>
          <w:color w:val="auto"/>
        </w:rPr>
        <w:t>７</w:t>
      </w:r>
      <w:r w:rsidR="00B61DAE">
        <w:rPr>
          <w:rFonts w:hAnsi="ＭＳ 明朝" w:hint="eastAsia"/>
          <w:color w:val="auto"/>
        </w:rPr>
        <w:t>日</w:t>
      </w:r>
      <w:r w:rsidR="007263B0" w:rsidRPr="00931BFE">
        <w:rPr>
          <w:rFonts w:hAnsi="ＭＳ 明朝" w:hint="eastAsia"/>
          <w:color w:val="auto"/>
        </w:rPr>
        <w:t>（</w:t>
      </w:r>
      <w:r w:rsidR="00EE7FE7">
        <w:rPr>
          <w:rFonts w:hAnsi="ＭＳ 明朝" w:hint="eastAsia"/>
          <w:color w:val="auto"/>
        </w:rPr>
        <w:t>金</w:t>
      </w:r>
      <w:r w:rsidR="007263B0" w:rsidRPr="00931BFE">
        <w:rPr>
          <w:rFonts w:hAnsi="ＭＳ 明朝" w:hint="eastAsia"/>
          <w:color w:val="auto"/>
        </w:rPr>
        <w:t>）</w:t>
      </w:r>
      <w:r w:rsidR="00927B2A">
        <w:rPr>
          <w:rFonts w:hAnsi="ＭＳ 明朝" w:hint="eastAsia"/>
          <w:color w:val="auto"/>
        </w:rPr>
        <w:t>13</w:t>
      </w:r>
      <w:r w:rsidR="007263B0" w:rsidRPr="00931BFE">
        <w:rPr>
          <w:rFonts w:hAnsi="ＭＳ 明朝" w:hint="eastAsia"/>
          <w:color w:val="auto"/>
        </w:rPr>
        <w:t>：</w:t>
      </w:r>
      <w:r w:rsidR="00BD05CE">
        <w:rPr>
          <w:rFonts w:hAnsi="ＭＳ 明朝" w:hint="eastAsia"/>
          <w:color w:val="auto"/>
        </w:rPr>
        <w:t>30</w:t>
      </w:r>
      <w:r w:rsidR="007263B0" w:rsidRPr="00931BFE">
        <w:rPr>
          <w:rFonts w:hAnsi="ＭＳ 明朝" w:hint="eastAsia"/>
          <w:color w:val="auto"/>
        </w:rPr>
        <w:t>～</w:t>
      </w:r>
      <w:r w:rsidR="00A16048">
        <w:rPr>
          <w:rFonts w:hAnsi="ＭＳ 明朝" w:hint="eastAsia"/>
          <w:color w:val="auto"/>
        </w:rPr>
        <w:t>1</w:t>
      </w:r>
      <w:r w:rsidR="00927B2A">
        <w:rPr>
          <w:rFonts w:hAnsi="ＭＳ 明朝" w:hint="eastAsia"/>
          <w:color w:val="auto"/>
        </w:rPr>
        <w:t>6</w:t>
      </w:r>
      <w:r w:rsidR="00636434" w:rsidRPr="00931BFE">
        <w:rPr>
          <w:rFonts w:hAnsi="ＭＳ 明朝" w:hint="eastAsia"/>
          <w:color w:val="auto"/>
        </w:rPr>
        <w:t>：</w:t>
      </w:r>
      <w:r w:rsidR="00B61DAE">
        <w:rPr>
          <w:rFonts w:hAnsi="ＭＳ 明朝" w:hint="eastAsia"/>
          <w:color w:val="auto"/>
        </w:rPr>
        <w:t>00</w:t>
      </w:r>
      <w:r w:rsidR="00FC17BD">
        <w:rPr>
          <w:rFonts w:hAnsi="ＭＳ 明朝" w:hint="eastAsia"/>
          <w:color w:val="auto"/>
        </w:rPr>
        <w:t>（</w:t>
      </w:r>
      <w:r w:rsidR="00927B2A">
        <w:rPr>
          <w:rFonts w:hAnsi="ＭＳ 明朝" w:hint="eastAsia"/>
          <w:color w:val="auto"/>
        </w:rPr>
        <w:t>13</w:t>
      </w:r>
      <w:r w:rsidR="00FC17BD">
        <w:rPr>
          <w:rFonts w:hAnsi="ＭＳ 明朝" w:hint="eastAsia"/>
          <w:color w:val="auto"/>
        </w:rPr>
        <w:t>:00受付開始）</w:t>
      </w:r>
    </w:p>
    <w:p w14:paraId="6EC425B3" w14:textId="3DBC253B" w:rsidR="005D6A3F" w:rsidRDefault="00C0760A" w:rsidP="00F00FB3">
      <w:pPr>
        <w:rPr>
          <w:rFonts w:hAnsi="ＭＳ 明朝"/>
          <w:color w:val="auto"/>
        </w:rPr>
      </w:pPr>
      <w:r w:rsidRPr="00931BFE">
        <w:rPr>
          <w:rFonts w:hAnsi="ＭＳ 明朝" w:hint="eastAsia"/>
          <w:color w:val="FF0000"/>
        </w:rPr>
        <w:t xml:space="preserve">　</w:t>
      </w:r>
      <w:r w:rsidR="007263B0" w:rsidRPr="00931BFE">
        <w:rPr>
          <w:rFonts w:hAnsi="ＭＳ 明朝" w:hint="eastAsia"/>
          <w:color w:val="auto"/>
        </w:rPr>
        <w:t>（２）場所　西予</w:t>
      </w:r>
      <w:r w:rsidR="00381538">
        <w:rPr>
          <w:rFonts w:hAnsi="ＭＳ 明朝" w:hint="eastAsia"/>
          <w:color w:val="auto"/>
        </w:rPr>
        <w:t>市</w:t>
      </w:r>
      <w:r w:rsidR="00AE5369">
        <w:rPr>
          <w:rFonts w:hAnsi="ＭＳ 明朝" w:hint="eastAsia"/>
          <w:color w:val="auto"/>
        </w:rPr>
        <w:t>消防本部　会議室</w:t>
      </w:r>
    </w:p>
    <w:p w14:paraId="75E724C2" w14:textId="4154FDDF" w:rsidR="00552160" w:rsidRPr="00931BFE" w:rsidRDefault="005D6A3F" w:rsidP="00F00FB3">
      <w:pPr>
        <w:rPr>
          <w:rFonts w:hAnsi="ＭＳ 明朝"/>
          <w:color w:val="auto"/>
        </w:rPr>
      </w:pPr>
      <w:r>
        <w:rPr>
          <w:rFonts w:hAnsi="ＭＳ 明朝" w:hint="eastAsia"/>
          <w:color w:val="auto"/>
        </w:rPr>
        <w:t xml:space="preserve">　　　　　　　</w:t>
      </w:r>
      <w:r w:rsidR="007263B0" w:rsidRPr="00931BFE">
        <w:rPr>
          <w:rFonts w:hAnsi="ＭＳ 明朝" w:hint="eastAsia"/>
          <w:color w:val="auto"/>
        </w:rPr>
        <w:t>（宇和町</w:t>
      </w:r>
      <w:r w:rsidR="00AE5369">
        <w:rPr>
          <w:rFonts w:hAnsi="ＭＳ 明朝" w:hint="eastAsia"/>
          <w:color w:val="auto"/>
        </w:rPr>
        <w:t>神領515番地</w:t>
      </w:r>
      <w:r w:rsidR="00222D4A" w:rsidRPr="00931BFE">
        <w:rPr>
          <w:rFonts w:hAnsi="ＭＳ 明朝" w:hint="eastAsia"/>
          <w:color w:val="auto"/>
        </w:rPr>
        <w:t>）</w:t>
      </w:r>
    </w:p>
    <w:p w14:paraId="6168DFE5" w14:textId="55EACFDC" w:rsidR="00381538" w:rsidRPr="00931BFE" w:rsidRDefault="00F00FB3" w:rsidP="007277E8">
      <w:pPr>
        <w:rPr>
          <w:rFonts w:hAnsi="ＭＳ 明朝"/>
          <w:color w:val="auto"/>
        </w:rPr>
      </w:pPr>
      <w:r w:rsidRPr="00931BFE">
        <w:rPr>
          <w:rFonts w:hAnsi="ＭＳ 明朝" w:hint="eastAsia"/>
          <w:color w:val="auto"/>
        </w:rPr>
        <w:t xml:space="preserve">　　　　※裏面に地図を記載しています。</w:t>
      </w:r>
    </w:p>
    <w:p w14:paraId="494AD411" w14:textId="713533C1" w:rsidR="007263B0" w:rsidRPr="00931BFE" w:rsidRDefault="00606935">
      <w:pPr>
        <w:rPr>
          <w:rFonts w:hAnsi="ＭＳ 明朝" w:cs="Times New Roman"/>
          <w:color w:val="auto"/>
          <w:spacing w:val="10"/>
        </w:rPr>
      </w:pPr>
      <w:r>
        <w:rPr>
          <w:rFonts w:hAnsi="ＭＳ 明朝" w:hint="eastAsia"/>
          <w:color w:val="auto"/>
        </w:rPr>
        <w:t>４</w:t>
      </w:r>
      <w:r w:rsidR="00070224" w:rsidRPr="00931BFE">
        <w:rPr>
          <w:rFonts w:hAnsi="ＭＳ 明朝" w:hint="eastAsia"/>
          <w:color w:val="auto"/>
        </w:rPr>
        <w:t xml:space="preserve">　</w:t>
      </w:r>
      <w:r w:rsidR="007263B0" w:rsidRPr="00931BFE">
        <w:rPr>
          <w:rFonts w:hAnsi="ＭＳ 明朝" w:hint="eastAsia"/>
          <w:color w:val="auto"/>
        </w:rPr>
        <w:t>受講申し込み</w:t>
      </w:r>
    </w:p>
    <w:p w14:paraId="56B65D5A" w14:textId="404C47D5" w:rsidR="007263B0" w:rsidRPr="00931BFE" w:rsidRDefault="007263B0" w:rsidP="00552160">
      <w:pPr>
        <w:ind w:firstLineChars="100" w:firstLine="252"/>
        <w:rPr>
          <w:rFonts w:hAnsi="ＭＳ 明朝"/>
          <w:color w:val="auto"/>
        </w:rPr>
      </w:pPr>
      <w:r w:rsidRPr="00931BFE">
        <w:rPr>
          <w:rFonts w:hAnsi="ＭＳ 明朝" w:hint="eastAsia"/>
          <w:color w:val="auto"/>
        </w:rPr>
        <w:t xml:space="preserve">（１）受付期間　</w:t>
      </w:r>
      <w:r w:rsidRPr="00931BFE">
        <w:rPr>
          <w:rFonts w:hAnsi="ＭＳ 明朝"/>
          <w:color w:val="auto"/>
        </w:rPr>
        <w:t xml:space="preserve">  </w:t>
      </w:r>
      <w:r w:rsidR="005D6A3F">
        <w:rPr>
          <w:rFonts w:hAnsi="ＭＳ 明朝" w:hint="eastAsia"/>
          <w:color w:val="auto"/>
        </w:rPr>
        <w:t>令和</w:t>
      </w:r>
      <w:r w:rsidR="008B1890">
        <w:rPr>
          <w:rFonts w:hAnsi="ＭＳ 明朝" w:hint="eastAsia"/>
          <w:color w:val="auto"/>
        </w:rPr>
        <w:t>８</w:t>
      </w:r>
      <w:r w:rsidRPr="00931BFE">
        <w:rPr>
          <w:rFonts w:hAnsi="ＭＳ 明朝" w:hint="eastAsia"/>
          <w:color w:val="auto"/>
        </w:rPr>
        <w:t>年</w:t>
      </w:r>
      <w:r w:rsidR="008B1890">
        <w:rPr>
          <w:rFonts w:hAnsi="ＭＳ 明朝" w:hint="eastAsia"/>
          <w:color w:val="auto"/>
        </w:rPr>
        <w:t>６月</w:t>
      </w:r>
      <w:r w:rsidR="004702BC">
        <w:rPr>
          <w:rFonts w:hAnsi="ＭＳ 明朝" w:hint="eastAsia"/>
          <w:color w:val="auto"/>
        </w:rPr>
        <w:t>15</w:t>
      </w:r>
      <w:r w:rsidRPr="00931BFE">
        <w:rPr>
          <w:rFonts w:hAnsi="ＭＳ 明朝" w:hint="eastAsia"/>
          <w:color w:val="auto"/>
        </w:rPr>
        <w:t>日（</w:t>
      </w:r>
      <w:r w:rsidR="004C644E">
        <w:rPr>
          <w:rFonts w:hAnsi="ＭＳ 明朝" w:hint="eastAsia"/>
          <w:color w:val="auto"/>
        </w:rPr>
        <w:t>月</w:t>
      </w:r>
      <w:r w:rsidR="00920C57" w:rsidRPr="00931BFE">
        <w:rPr>
          <w:rFonts w:hAnsi="ＭＳ 明朝" w:hint="eastAsia"/>
          <w:color w:val="auto"/>
        </w:rPr>
        <w:t>）～</w:t>
      </w:r>
      <w:r w:rsidR="009A0F2A">
        <w:rPr>
          <w:rFonts w:hAnsi="ＭＳ 明朝" w:hint="eastAsia"/>
          <w:color w:val="auto"/>
        </w:rPr>
        <w:t>７</w:t>
      </w:r>
      <w:r w:rsidRPr="00931BFE">
        <w:rPr>
          <w:rFonts w:hAnsi="ＭＳ 明朝" w:hint="eastAsia"/>
          <w:color w:val="auto"/>
        </w:rPr>
        <w:t>月</w:t>
      </w:r>
      <w:r w:rsidR="00196F62">
        <w:rPr>
          <w:rFonts w:hAnsi="ＭＳ 明朝" w:hint="eastAsia"/>
          <w:color w:val="auto"/>
        </w:rPr>
        <w:t>2</w:t>
      </w:r>
      <w:r w:rsidR="00565CBC">
        <w:rPr>
          <w:rFonts w:hAnsi="ＭＳ 明朝" w:hint="eastAsia"/>
          <w:color w:val="auto"/>
        </w:rPr>
        <w:t>3</w:t>
      </w:r>
      <w:r w:rsidRPr="00931BFE">
        <w:rPr>
          <w:rFonts w:hAnsi="ＭＳ 明朝" w:hint="eastAsia"/>
          <w:color w:val="auto"/>
        </w:rPr>
        <w:t>日（</w:t>
      </w:r>
      <w:r w:rsidR="00565CBC">
        <w:rPr>
          <w:rFonts w:hAnsi="ＭＳ 明朝" w:hint="eastAsia"/>
          <w:color w:val="auto"/>
        </w:rPr>
        <w:t>木</w:t>
      </w:r>
      <w:r w:rsidRPr="00931BFE">
        <w:rPr>
          <w:rFonts w:hAnsi="ＭＳ 明朝" w:hint="eastAsia"/>
          <w:color w:val="auto"/>
        </w:rPr>
        <w:t>）</w:t>
      </w:r>
    </w:p>
    <w:p w14:paraId="2D2822FC" w14:textId="77777777" w:rsidR="00465DC4" w:rsidRDefault="0058521B" w:rsidP="003E460E">
      <w:pPr>
        <w:ind w:firstLineChars="100" w:firstLine="252"/>
        <w:rPr>
          <w:rFonts w:hAnsi="ＭＳ 明朝"/>
          <w:color w:val="auto"/>
        </w:rPr>
      </w:pPr>
      <w:r w:rsidRPr="00931BFE">
        <w:rPr>
          <w:rFonts w:hAnsi="ＭＳ 明朝" w:hint="eastAsia"/>
          <w:color w:val="auto"/>
        </w:rPr>
        <w:t>（２）</w:t>
      </w:r>
      <w:r w:rsidR="007263B0" w:rsidRPr="00931BFE">
        <w:rPr>
          <w:rFonts w:hAnsi="ＭＳ 明朝" w:hint="eastAsia"/>
          <w:color w:val="auto"/>
        </w:rPr>
        <w:t>申し込み先</w:t>
      </w:r>
    </w:p>
    <w:p w14:paraId="77D2D67D" w14:textId="0073DD58" w:rsidR="00886292" w:rsidRPr="00931BFE" w:rsidRDefault="00465DC4" w:rsidP="00465DC4">
      <w:pPr>
        <w:ind w:firstLineChars="400" w:firstLine="1007"/>
        <w:rPr>
          <w:rFonts w:hAnsi="ＭＳ 明朝"/>
          <w:color w:val="auto"/>
        </w:rPr>
      </w:pPr>
      <w:r>
        <w:rPr>
          <w:rFonts w:hAnsi="ＭＳ 明朝" w:hint="eastAsia"/>
          <w:color w:val="auto"/>
        </w:rPr>
        <w:t>・</w:t>
      </w:r>
      <w:r w:rsidR="007263B0" w:rsidRPr="00931BFE">
        <w:rPr>
          <w:rFonts w:hAnsi="ＭＳ 明朝" w:hint="eastAsia"/>
          <w:color w:val="auto"/>
        </w:rPr>
        <w:t>西予市消防本部</w:t>
      </w:r>
      <w:r w:rsidR="009F0C4E">
        <w:rPr>
          <w:rFonts w:hAnsi="ＭＳ 明朝" w:hint="eastAsia"/>
          <w:color w:val="auto"/>
        </w:rPr>
        <w:t>・</w:t>
      </w:r>
      <w:r w:rsidR="007F4257" w:rsidRPr="00931BFE">
        <w:rPr>
          <w:rFonts w:hAnsi="ＭＳ 明朝" w:hint="eastAsia"/>
          <w:color w:val="auto"/>
        </w:rPr>
        <w:t>署</w:t>
      </w:r>
      <w:r w:rsidR="00AA27F6">
        <w:rPr>
          <w:rFonts w:hAnsi="ＭＳ 明朝" w:hint="eastAsia"/>
          <w:color w:val="auto"/>
        </w:rPr>
        <w:t>・</w:t>
      </w:r>
      <w:r w:rsidR="00E57CE3">
        <w:rPr>
          <w:rFonts w:hAnsi="ＭＳ 明朝" w:hint="eastAsia"/>
          <w:color w:val="auto"/>
        </w:rPr>
        <w:t>野村支署</w:t>
      </w:r>
      <w:r w:rsidR="009A0F2A">
        <w:rPr>
          <w:rFonts w:hAnsi="ＭＳ 明朝" w:hint="eastAsia"/>
          <w:color w:val="auto"/>
        </w:rPr>
        <w:t>・三瓶支署</w:t>
      </w:r>
    </w:p>
    <w:p w14:paraId="6468E7D6" w14:textId="75C448B5" w:rsidR="00C8434A" w:rsidRDefault="00465DC4" w:rsidP="00D14DD9">
      <w:pPr>
        <w:ind w:firstLineChars="400" w:firstLine="1007"/>
        <w:rPr>
          <w:rFonts w:hAnsi="ＭＳ 明朝"/>
          <w:color w:val="auto"/>
        </w:rPr>
      </w:pPr>
      <w:r>
        <w:rPr>
          <w:rFonts w:hAnsi="ＭＳ 明朝" w:hint="eastAsia"/>
          <w:color w:val="auto"/>
        </w:rPr>
        <w:t>・</w:t>
      </w:r>
      <w:r w:rsidR="00E57CE3">
        <w:rPr>
          <w:rFonts w:hAnsi="ＭＳ 明朝" w:hint="eastAsia"/>
          <w:color w:val="auto"/>
        </w:rPr>
        <w:t>明浜</w:t>
      </w:r>
      <w:r w:rsidR="00886292">
        <w:rPr>
          <w:rFonts w:hAnsi="ＭＳ 明朝" w:hint="eastAsia"/>
          <w:color w:val="auto"/>
        </w:rPr>
        <w:t>救急出張所</w:t>
      </w:r>
      <w:r>
        <w:rPr>
          <w:rFonts w:hAnsi="ＭＳ 明朝" w:hint="eastAsia"/>
          <w:color w:val="auto"/>
        </w:rPr>
        <w:t>・</w:t>
      </w:r>
      <w:r w:rsidR="00E57CE3">
        <w:rPr>
          <w:rFonts w:hAnsi="ＭＳ 明朝" w:hint="eastAsia"/>
          <w:color w:val="auto"/>
        </w:rPr>
        <w:t>城川</w:t>
      </w:r>
      <w:r w:rsidR="007F4257" w:rsidRPr="00931BFE">
        <w:rPr>
          <w:rFonts w:hAnsi="ＭＳ 明朝" w:hint="eastAsia"/>
          <w:color w:val="auto"/>
        </w:rPr>
        <w:t>救急出張所</w:t>
      </w:r>
    </w:p>
    <w:p w14:paraId="31008577" w14:textId="77777777" w:rsidR="0078089F" w:rsidRDefault="00C8434A" w:rsidP="00986802">
      <w:pPr>
        <w:ind w:firstLineChars="400" w:firstLine="1007"/>
        <w:rPr>
          <w:rFonts w:hAnsi="ＭＳ 明朝"/>
          <w:color w:val="auto"/>
        </w:rPr>
      </w:pPr>
      <w:r>
        <w:rPr>
          <w:rFonts w:hAnsi="ＭＳ 明朝" w:hint="eastAsia"/>
          <w:color w:val="auto"/>
        </w:rPr>
        <w:t>受講申込書に甲種防火管理新規講習修了証又は甲種防火管理再講習</w:t>
      </w:r>
      <w:r w:rsidR="00986802">
        <w:rPr>
          <w:rFonts w:hAnsi="ＭＳ 明朝" w:hint="eastAsia"/>
          <w:color w:val="auto"/>
        </w:rPr>
        <w:t>修了証</w:t>
      </w:r>
      <w:r>
        <w:rPr>
          <w:rFonts w:hAnsi="ＭＳ 明朝" w:hint="eastAsia"/>
          <w:color w:val="auto"/>
        </w:rPr>
        <w:t>の</w:t>
      </w:r>
    </w:p>
    <w:p w14:paraId="614FBF77" w14:textId="72188057" w:rsidR="0058521B" w:rsidRPr="00D14DD9" w:rsidRDefault="00C8434A" w:rsidP="0078089F">
      <w:pPr>
        <w:ind w:firstLineChars="300" w:firstLine="756"/>
        <w:rPr>
          <w:rFonts w:hAnsi="ＭＳ 明朝"/>
          <w:color w:val="auto"/>
        </w:rPr>
      </w:pPr>
      <w:r>
        <w:rPr>
          <w:rFonts w:hAnsi="ＭＳ 明朝" w:hint="eastAsia"/>
          <w:color w:val="auto"/>
        </w:rPr>
        <w:t>写しを添付してください。</w:t>
      </w:r>
      <w:r w:rsidR="00465DC4">
        <w:rPr>
          <w:rFonts w:hAnsi="ＭＳ 明朝" w:hint="eastAsia"/>
          <w:color w:val="auto"/>
        </w:rPr>
        <w:t xml:space="preserve">　　　　</w:t>
      </w:r>
    </w:p>
    <w:p w14:paraId="4B71124B" w14:textId="7964DF53" w:rsidR="007263B0" w:rsidRPr="00931BFE" w:rsidRDefault="007263B0" w:rsidP="003E460E">
      <w:pPr>
        <w:ind w:firstLineChars="100" w:firstLine="252"/>
        <w:rPr>
          <w:rFonts w:hAnsi="ＭＳ 明朝" w:cs="Times New Roman"/>
          <w:color w:val="auto"/>
          <w:spacing w:val="10"/>
        </w:rPr>
      </w:pPr>
      <w:r w:rsidRPr="00931BFE">
        <w:rPr>
          <w:rFonts w:hAnsi="ＭＳ 明朝" w:hint="eastAsia"/>
          <w:color w:val="auto"/>
        </w:rPr>
        <w:t xml:space="preserve">（３）受講者定員　</w:t>
      </w:r>
      <w:r w:rsidR="00E863DE">
        <w:rPr>
          <w:rFonts w:hAnsi="ＭＳ 明朝" w:hint="eastAsia"/>
          <w:color w:val="auto"/>
        </w:rPr>
        <w:t>30</w:t>
      </w:r>
      <w:r w:rsidRPr="00931BFE">
        <w:rPr>
          <w:rFonts w:hAnsi="ＭＳ 明朝" w:hint="eastAsia"/>
          <w:color w:val="auto"/>
        </w:rPr>
        <w:t>名</w:t>
      </w:r>
    </w:p>
    <w:p w14:paraId="4BD7ADD3" w14:textId="05B41907" w:rsidR="007263B0" w:rsidRPr="00931BFE" w:rsidRDefault="00606935">
      <w:pPr>
        <w:rPr>
          <w:rFonts w:hAnsi="ＭＳ 明朝" w:cs="Times New Roman"/>
          <w:color w:val="auto"/>
          <w:spacing w:val="10"/>
        </w:rPr>
      </w:pPr>
      <w:r>
        <w:rPr>
          <w:rFonts w:hAnsi="ＭＳ 明朝" w:hint="eastAsia"/>
          <w:color w:val="auto"/>
        </w:rPr>
        <w:t>５</w:t>
      </w:r>
      <w:r w:rsidR="00070224" w:rsidRPr="00931BFE">
        <w:rPr>
          <w:rFonts w:hAnsi="ＭＳ 明朝" w:hint="eastAsia"/>
          <w:color w:val="auto"/>
        </w:rPr>
        <w:t xml:space="preserve">　</w:t>
      </w:r>
      <w:r w:rsidR="007263B0" w:rsidRPr="00931BFE">
        <w:rPr>
          <w:rFonts w:hAnsi="ＭＳ 明朝" w:hint="eastAsia"/>
          <w:color w:val="auto"/>
        </w:rPr>
        <w:t>受講日の持参品</w:t>
      </w:r>
    </w:p>
    <w:p w14:paraId="2C3444AE" w14:textId="41D323D6" w:rsidR="00FC066C" w:rsidRPr="00C8434A" w:rsidRDefault="00C8434A" w:rsidP="00C8434A">
      <w:pPr>
        <w:ind w:left="252"/>
        <w:jc w:val="left"/>
        <w:rPr>
          <w:rFonts w:hAnsi="ＭＳ 明朝"/>
          <w:color w:val="auto"/>
        </w:rPr>
      </w:pPr>
      <w:r>
        <w:rPr>
          <w:rFonts w:hAnsi="ＭＳ 明朝" w:hint="eastAsia"/>
          <w:color w:val="auto"/>
        </w:rPr>
        <w:t>（１）</w:t>
      </w:r>
      <w:r w:rsidR="007263B0" w:rsidRPr="00C8434A">
        <w:rPr>
          <w:rFonts w:hAnsi="ＭＳ 明朝" w:hint="eastAsia"/>
          <w:color w:val="auto"/>
        </w:rPr>
        <w:t>防火管理</w:t>
      </w:r>
      <w:r w:rsidR="00EA3830" w:rsidRPr="00C8434A">
        <w:rPr>
          <w:rFonts w:hAnsi="ＭＳ 明朝" w:hint="eastAsia"/>
          <w:color w:val="auto"/>
        </w:rPr>
        <w:t>再</w:t>
      </w:r>
      <w:r w:rsidR="004D6D80" w:rsidRPr="00C8434A">
        <w:rPr>
          <w:rFonts w:hAnsi="ＭＳ 明朝" w:hint="eastAsia"/>
          <w:color w:val="auto"/>
        </w:rPr>
        <w:t>講習受講票</w:t>
      </w:r>
    </w:p>
    <w:p w14:paraId="164F7809" w14:textId="61E08C8D" w:rsidR="00C8434A" w:rsidRPr="00C8434A" w:rsidRDefault="00C8434A" w:rsidP="00C8434A">
      <w:pPr>
        <w:ind w:left="252"/>
        <w:jc w:val="left"/>
        <w:rPr>
          <w:rFonts w:hAnsi="ＭＳ 明朝" w:cs="Times New Roman"/>
          <w:color w:val="auto"/>
          <w:spacing w:val="10"/>
        </w:rPr>
      </w:pPr>
      <w:r>
        <w:rPr>
          <w:rFonts w:hAnsi="ＭＳ 明朝" w:cs="Times New Roman" w:hint="eastAsia"/>
          <w:color w:val="auto"/>
          <w:spacing w:val="10"/>
        </w:rPr>
        <w:t>（２）</w:t>
      </w:r>
      <w:r w:rsidRPr="00C8434A">
        <w:rPr>
          <w:rFonts w:hAnsi="ＭＳ 明朝" w:cs="Times New Roman" w:hint="eastAsia"/>
          <w:color w:val="auto"/>
          <w:spacing w:val="10"/>
        </w:rPr>
        <w:t>身分証明書（各種免許証等）</w:t>
      </w:r>
    </w:p>
    <w:p w14:paraId="6C3B968F" w14:textId="10430A74" w:rsidR="007263B0" w:rsidRDefault="007263B0" w:rsidP="0058521B">
      <w:pPr>
        <w:ind w:firstLineChars="100" w:firstLine="252"/>
        <w:jc w:val="left"/>
        <w:rPr>
          <w:rFonts w:hAnsi="ＭＳ 明朝"/>
          <w:color w:val="auto"/>
        </w:rPr>
      </w:pPr>
      <w:r w:rsidRPr="00931BFE">
        <w:rPr>
          <w:rFonts w:hAnsi="ＭＳ 明朝" w:hint="eastAsia"/>
          <w:color w:val="auto"/>
        </w:rPr>
        <w:t>（</w:t>
      </w:r>
      <w:r w:rsidR="00C8434A">
        <w:rPr>
          <w:rFonts w:hAnsi="ＭＳ 明朝" w:hint="eastAsia"/>
          <w:color w:val="auto"/>
        </w:rPr>
        <w:t>３</w:t>
      </w:r>
      <w:r w:rsidRPr="00931BFE">
        <w:rPr>
          <w:rFonts w:hAnsi="ＭＳ 明朝" w:hint="eastAsia"/>
          <w:color w:val="auto"/>
        </w:rPr>
        <w:t>）筆記用具</w:t>
      </w:r>
    </w:p>
    <w:p w14:paraId="20A894BE" w14:textId="377E0E5A" w:rsidR="00C8434A" w:rsidRDefault="00145A56" w:rsidP="00C8434A">
      <w:pPr>
        <w:ind w:firstLineChars="100" w:firstLine="252"/>
        <w:jc w:val="left"/>
        <w:rPr>
          <w:rFonts w:hAnsi="ＭＳ 明朝"/>
          <w:color w:val="auto"/>
        </w:rPr>
      </w:pPr>
      <w:r>
        <w:rPr>
          <w:rFonts w:hAnsi="ＭＳ 明朝" w:hint="eastAsia"/>
          <w:color w:val="auto"/>
        </w:rPr>
        <w:t>（</w:t>
      </w:r>
      <w:r w:rsidR="00C8434A">
        <w:rPr>
          <w:rFonts w:hAnsi="ＭＳ 明朝" w:hint="eastAsia"/>
          <w:color w:val="auto"/>
        </w:rPr>
        <w:t>４</w:t>
      </w:r>
      <w:r>
        <w:rPr>
          <w:rFonts w:hAnsi="ＭＳ 明朝" w:hint="eastAsia"/>
          <w:color w:val="auto"/>
        </w:rPr>
        <w:t>）テキスト代</w:t>
      </w:r>
      <w:r w:rsidR="00EC6735">
        <w:rPr>
          <w:rFonts w:hAnsi="ＭＳ 明朝" w:hint="eastAsia"/>
          <w:color w:val="auto"/>
        </w:rPr>
        <w:t>金</w:t>
      </w:r>
      <w:r>
        <w:rPr>
          <w:rFonts w:hAnsi="ＭＳ 明朝" w:hint="eastAsia"/>
          <w:color w:val="auto"/>
        </w:rPr>
        <w:t xml:space="preserve">　</w:t>
      </w:r>
      <w:r w:rsidR="00EA3830">
        <w:rPr>
          <w:rFonts w:hAnsi="ＭＳ 明朝" w:hint="eastAsia"/>
          <w:color w:val="auto"/>
        </w:rPr>
        <w:t>1,</w:t>
      </w:r>
      <w:r w:rsidR="007A2E25">
        <w:rPr>
          <w:rFonts w:hAnsi="ＭＳ 明朝" w:hint="eastAsia"/>
          <w:color w:val="auto"/>
        </w:rPr>
        <w:t>6</w:t>
      </w:r>
      <w:r w:rsidR="00EA3830">
        <w:rPr>
          <w:rFonts w:hAnsi="ＭＳ 明朝" w:hint="eastAsia"/>
          <w:color w:val="auto"/>
        </w:rPr>
        <w:t>50</w:t>
      </w:r>
      <w:r>
        <w:rPr>
          <w:rFonts w:hAnsi="ＭＳ 明朝" w:hint="eastAsia"/>
          <w:color w:val="auto"/>
        </w:rPr>
        <w:t>円</w:t>
      </w:r>
    </w:p>
    <w:p w14:paraId="71BDB089" w14:textId="46ADDC0D" w:rsidR="007263B0" w:rsidRPr="00931BFE" w:rsidRDefault="00606935">
      <w:pPr>
        <w:rPr>
          <w:rFonts w:hAnsi="ＭＳ 明朝" w:cs="Times New Roman"/>
          <w:color w:val="auto"/>
          <w:spacing w:val="10"/>
        </w:rPr>
      </w:pPr>
      <w:r>
        <w:rPr>
          <w:rFonts w:hAnsi="ＭＳ 明朝" w:hint="eastAsia"/>
          <w:color w:val="auto"/>
        </w:rPr>
        <w:t>６</w:t>
      </w:r>
      <w:r w:rsidR="00070224" w:rsidRPr="00931BFE">
        <w:rPr>
          <w:rFonts w:hAnsi="ＭＳ 明朝" w:hint="eastAsia"/>
          <w:color w:val="auto"/>
        </w:rPr>
        <w:t xml:space="preserve">　</w:t>
      </w:r>
      <w:r w:rsidR="007263B0" w:rsidRPr="00931BFE">
        <w:rPr>
          <w:rFonts w:hAnsi="ＭＳ 明朝" w:hint="eastAsia"/>
          <w:color w:val="auto"/>
        </w:rPr>
        <w:t>講習科目と時間割</w:t>
      </w:r>
    </w:p>
    <w:p w14:paraId="6EDCCB3C" w14:textId="77777777" w:rsidR="00FC17BD" w:rsidRDefault="00FC17BD">
      <w:pPr>
        <w:rPr>
          <w:rFonts w:hAnsi="ＭＳ 明朝"/>
          <w:color w:val="auto"/>
        </w:rPr>
      </w:pPr>
    </w:p>
    <w:tbl>
      <w:tblPr>
        <w:tblStyle w:val="ac"/>
        <w:tblW w:w="0" w:type="auto"/>
        <w:tblLook w:val="04A0" w:firstRow="1" w:lastRow="0" w:firstColumn="1" w:lastColumn="0" w:noHBand="0" w:noVBand="1"/>
      </w:tblPr>
      <w:tblGrid>
        <w:gridCol w:w="3227"/>
        <w:gridCol w:w="6005"/>
      </w:tblGrid>
      <w:tr w:rsidR="00FC17BD" w14:paraId="32F6C838" w14:textId="77777777" w:rsidTr="00FC17BD">
        <w:trPr>
          <w:trHeight w:val="354"/>
        </w:trPr>
        <w:tc>
          <w:tcPr>
            <w:tcW w:w="3227" w:type="dxa"/>
          </w:tcPr>
          <w:p w14:paraId="4FA54DDE" w14:textId="1D28D8C5" w:rsidR="00FC17BD" w:rsidRDefault="00FC17BD" w:rsidP="00FC17BD">
            <w:pPr>
              <w:jc w:val="center"/>
              <w:rPr>
                <w:rFonts w:hAnsi="ＭＳ 明朝"/>
                <w:color w:val="auto"/>
              </w:rPr>
            </w:pPr>
            <w:r>
              <w:rPr>
                <w:rFonts w:hAnsi="ＭＳ 明朝" w:hint="eastAsia"/>
                <w:color w:val="auto"/>
              </w:rPr>
              <w:t>時　　　間</w:t>
            </w:r>
          </w:p>
        </w:tc>
        <w:tc>
          <w:tcPr>
            <w:tcW w:w="6005" w:type="dxa"/>
          </w:tcPr>
          <w:p w14:paraId="13A90D13" w14:textId="5DFB3B6D" w:rsidR="00FC17BD" w:rsidRDefault="00FC17BD" w:rsidP="00FC17BD">
            <w:pPr>
              <w:jc w:val="center"/>
              <w:rPr>
                <w:rFonts w:hAnsi="ＭＳ 明朝"/>
                <w:color w:val="auto"/>
              </w:rPr>
            </w:pPr>
            <w:r>
              <w:rPr>
                <w:rFonts w:hAnsi="ＭＳ 明朝" w:hint="eastAsia"/>
                <w:color w:val="auto"/>
              </w:rPr>
              <w:t>講　習　内　容</w:t>
            </w:r>
          </w:p>
        </w:tc>
      </w:tr>
      <w:tr w:rsidR="00FC17BD" w14:paraId="76188DFC" w14:textId="77777777" w:rsidTr="00FC17BD">
        <w:trPr>
          <w:trHeight w:val="367"/>
        </w:trPr>
        <w:tc>
          <w:tcPr>
            <w:tcW w:w="3227" w:type="dxa"/>
          </w:tcPr>
          <w:p w14:paraId="406BCCDB" w14:textId="5538F602" w:rsidR="00FC17BD" w:rsidRDefault="004E0E20">
            <w:pPr>
              <w:rPr>
                <w:rFonts w:hAnsi="ＭＳ 明朝"/>
                <w:color w:val="auto"/>
              </w:rPr>
            </w:pPr>
            <w:r>
              <w:rPr>
                <w:rFonts w:hAnsi="ＭＳ 明朝" w:hint="eastAsia"/>
                <w:color w:val="auto"/>
              </w:rPr>
              <w:t>１３</w:t>
            </w:r>
            <w:r w:rsidR="00B61DAE">
              <w:rPr>
                <w:rFonts w:hAnsi="ＭＳ 明朝" w:hint="eastAsia"/>
                <w:color w:val="auto"/>
              </w:rPr>
              <w:t>：</w:t>
            </w:r>
            <w:r w:rsidR="00FC17BD">
              <w:rPr>
                <w:rFonts w:hAnsi="ＭＳ 明朝" w:hint="eastAsia"/>
                <w:color w:val="auto"/>
              </w:rPr>
              <w:t>３０～</w:t>
            </w:r>
            <w:r>
              <w:rPr>
                <w:rFonts w:hAnsi="ＭＳ 明朝" w:hint="eastAsia"/>
                <w:color w:val="auto"/>
              </w:rPr>
              <w:t>１３</w:t>
            </w:r>
            <w:r w:rsidR="00FC17BD">
              <w:rPr>
                <w:rFonts w:hAnsi="ＭＳ 明朝" w:hint="eastAsia"/>
                <w:color w:val="auto"/>
              </w:rPr>
              <w:t>：４０</w:t>
            </w:r>
          </w:p>
        </w:tc>
        <w:tc>
          <w:tcPr>
            <w:tcW w:w="6005" w:type="dxa"/>
          </w:tcPr>
          <w:p w14:paraId="029ED676" w14:textId="6A72D9B3" w:rsidR="00FC17BD" w:rsidRDefault="00FC17BD">
            <w:pPr>
              <w:rPr>
                <w:rFonts w:hAnsi="ＭＳ 明朝"/>
                <w:color w:val="auto"/>
              </w:rPr>
            </w:pPr>
            <w:r>
              <w:rPr>
                <w:rFonts w:hAnsi="ＭＳ 明朝" w:hint="eastAsia"/>
                <w:color w:val="auto"/>
              </w:rPr>
              <w:t>開講式・防災課長あいさつ（日程説明）</w:t>
            </w:r>
          </w:p>
        </w:tc>
      </w:tr>
      <w:tr w:rsidR="00FC17BD" w14:paraId="67246E80" w14:textId="77777777" w:rsidTr="00FC17BD">
        <w:trPr>
          <w:trHeight w:val="354"/>
        </w:trPr>
        <w:tc>
          <w:tcPr>
            <w:tcW w:w="3227" w:type="dxa"/>
          </w:tcPr>
          <w:p w14:paraId="270BE05A" w14:textId="0C452F6C" w:rsidR="00FC17BD" w:rsidRDefault="004E0E20" w:rsidP="004E0E20">
            <w:pPr>
              <w:rPr>
                <w:rFonts w:hAnsi="ＭＳ 明朝"/>
                <w:color w:val="auto"/>
              </w:rPr>
            </w:pPr>
            <w:r>
              <w:rPr>
                <w:rFonts w:hAnsi="ＭＳ 明朝" w:hint="eastAsia"/>
                <w:color w:val="auto"/>
              </w:rPr>
              <w:t>１３</w:t>
            </w:r>
            <w:r w:rsidR="00FC17BD">
              <w:rPr>
                <w:rFonts w:hAnsi="ＭＳ 明朝" w:hint="eastAsia"/>
                <w:color w:val="auto"/>
              </w:rPr>
              <w:t>：４０～１</w:t>
            </w:r>
            <w:r>
              <w:rPr>
                <w:rFonts w:hAnsi="ＭＳ 明朝" w:hint="eastAsia"/>
                <w:color w:val="auto"/>
              </w:rPr>
              <w:t>４</w:t>
            </w:r>
            <w:r w:rsidR="00D301D0">
              <w:rPr>
                <w:rFonts w:hAnsi="ＭＳ 明朝" w:hint="eastAsia"/>
                <w:color w:val="auto"/>
              </w:rPr>
              <w:t>：４０</w:t>
            </w:r>
          </w:p>
        </w:tc>
        <w:tc>
          <w:tcPr>
            <w:tcW w:w="6005" w:type="dxa"/>
          </w:tcPr>
          <w:p w14:paraId="0DAAB471" w14:textId="65E136C0" w:rsidR="00FC17BD" w:rsidRDefault="00FC17BD">
            <w:pPr>
              <w:rPr>
                <w:rFonts w:hAnsi="ＭＳ 明朝"/>
                <w:color w:val="auto"/>
              </w:rPr>
            </w:pPr>
            <w:r>
              <w:rPr>
                <w:rFonts w:hAnsi="ＭＳ 明朝" w:hint="eastAsia"/>
                <w:color w:val="auto"/>
              </w:rPr>
              <w:t>防火管理の動向と</w:t>
            </w:r>
            <w:r w:rsidR="00D301D0">
              <w:rPr>
                <w:rFonts w:hAnsi="ＭＳ 明朝" w:hint="eastAsia"/>
                <w:color w:val="auto"/>
              </w:rPr>
              <w:t>制度の概要</w:t>
            </w:r>
          </w:p>
        </w:tc>
      </w:tr>
      <w:tr w:rsidR="00FC17BD" w14:paraId="40B9072C" w14:textId="77777777" w:rsidTr="00FC17BD">
        <w:trPr>
          <w:trHeight w:val="367"/>
        </w:trPr>
        <w:tc>
          <w:tcPr>
            <w:tcW w:w="3227" w:type="dxa"/>
          </w:tcPr>
          <w:p w14:paraId="7BB00E98" w14:textId="6DEB52F2" w:rsidR="00FC17BD" w:rsidRDefault="00D301D0">
            <w:pPr>
              <w:rPr>
                <w:rFonts w:hAnsi="ＭＳ 明朝"/>
                <w:color w:val="auto"/>
              </w:rPr>
            </w:pPr>
            <w:r>
              <w:rPr>
                <w:rFonts w:hAnsi="ＭＳ 明朝" w:hint="eastAsia"/>
                <w:color w:val="auto"/>
              </w:rPr>
              <w:t>１</w:t>
            </w:r>
            <w:r w:rsidR="004E0E20">
              <w:rPr>
                <w:rFonts w:hAnsi="ＭＳ 明朝" w:hint="eastAsia"/>
                <w:color w:val="auto"/>
              </w:rPr>
              <w:t>４</w:t>
            </w:r>
            <w:r>
              <w:rPr>
                <w:rFonts w:hAnsi="ＭＳ 明朝" w:hint="eastAsia"/>
                <w:color w:val="auto"/>
              </w:rPr>
              <w:t>：</w:t>
            </w:r>
            <w:r w:rsidR="00B61DAE">
              <w:rPr>
                <w:rFonts w:hAnsi="ＭＳ 明朝" w:hint="eastAsia"/>
                <w:color w:val="auto"/>
              </w:rPr>
              <w:t>４</w:t>
            </w:r>
            <w:r>
              <w:rPr>
                <w:rFonts w:hAnsi="ＭＳ 明朝" w:hint="eastAsia"/>
                <w:color w:val="auto"/>
              </w:rPr>
              <w:t>０～</w:t>
            </w:r>
            <w:r w:rsidR="00B61DAE">
              <w:rPr>
                <w:rFonts w:hAnsi="ＭＳ 明朝" w:hint="eastAsia"/>
                <w:color w:val="auto"/>
              </w:rPr>
              <w:t>１</w:t>
            </w:r>
            <w:r w:rsidR="004E0E20">
              <w:rPr>
                <w:rFonts w:hAnsi="ＭＳ 明朝" w:hint="eastAsia"/>
                <w:color w:val="auto"/>
              </w:rPr>
              <w:t>５</w:t>
            </w:r>
            <w:r w:rsidR="00FC17BD">
              <w:rPr>
                <w:rFonts w:hAnsi="ＭＳ 明朝" w:hint="eastAsia"/>
                <w:color w:val="auto"/>
              </w:rPr>
              <w:t>：</w:t>
            </w:r>
            <w:r w:rsidR="00B61DAE">
              <w:rPr>
                <w:rFonts w:hAnsi="ＭＳ 明朝" w:hint="eastAsia"/>
                <w:color w:val="auto"/>
              </w:rPr>
              <w:t>３</w:t>
            </w:r>
            <w:r w:rsidR="00FC17BD">
              <w:rPr>
                <w:rFonts w:hAnsi="ＭＳ 明朝" w:hint="eastAsia"/>
                <w:color w:val="auto"/>
              </w:rPr>
              <w:t>０</w:t>
            </w:r>
          </w:p>
        </w:tc>
        <w:tc>
          <w:tcPr>
            <w:tcW w:w="6005" w:type="dxa"/>
          </w:tcPr>
          <w:p w14:paraId="2C2CE537" w14:textId="7DD5E90A" w:rsidR="00FC17BD" w:rsidRDefault="00423A89">
            <w:pPr>
              <w:rPr>
                <w:rFonts w:hAnsi="ＭＳ 明朝"/>
                <w:color w:val="auto"/>
              </w:rPr>
            </w:pPr>
            <w:r>
              <w:rPr>
                <w:rFonts w:hAnsi="ＭＳ 明朝" w:hint="eastAsia"/>
                <w:color w:val="auto"/>
              </w:rPr>
              <w:t>火災事例に基づく防火管理対策</w:t>
            </w:r>
          </w:p>
        </w:tc>
      </w:tr>
      <w:tr w:rsidR="00FC17BD" w14:paraId="520CBAD6" w14:textId="77777777" w:rsidTr="00FC17BD">
        <w:trPr>
          <w:trHeight w:val="354"/>
        </w:trPr>
        <w:tc>
          <w:tcPr>
            <w:tcW w:w="3227" w:type="dxa"/>
          </w:tcPr>
          <w:p w14:paraId="1554EDB1" w14:textId="2ABB6E29" w:rsidR="00FC17BD" w:rsidRDefault="00FC17BD">
            <w:pPr>
              <w:rPr>
                <w:rFonts w:hAnsi="ＭＳ 明朝"/>
                <w:color w:val="auto"/>
              </w:rPr>
            </w:pPr>
            <w:r>
              <w:rPr>
                <w:rFonts w:hAnsi="ＭＳ 明朝" w:hint="eastAsia"/>
                <w:color w:val="auto"/>
              </w:rPr>
              <w:t>１</w:t>
            </w:r>
            <w:r w:rsidR="004E0E20">
              <w:rPr>
                <w:rFonts w:hAnsi="ＭＳ 明朝" w:hint="eastAsia"/>
                <w:color w:val="auto"/>
              </w:rPr>
              <w:t>５</w:t>
            </w:r>
            <w:r>
              <w:rPr>
                <w:rFonts w:hAnsi="ＭＳ 明朝" w:hint="eastAsia"/>
                <w:color w:val="auto"/>
              </w:rPr>
              <w:t>：</w:t>
            </w:r>
            <w:r w:rsidR="00B61DAE">
              <w:rPr>
                <w:rFonts w:hAnsi="ＭＳ 明朝" w:hint="eastAsia"/>
                <w:color w:val="auto"/>
              </w:rPr>
              <w:t>３</w:t>
            </w:r>
            <w:r>
              <w:rPr>
                <w:rFonts w:hAnsi="ＭＳ 明朝" w:hint="eastAsia"/>
                <w:color w:val="auto"/>
              </w:rPr>
              <w:t>０～</w:t>
            </w:r>
            <w:r w:rsidR="00B61DAE">
              <w:rPr>
                <w:rFonts w:hAnsi="ＭＳ 明朝" w:hint="eastAsia"/>
                <w:color w:val="auto"/>
              </w:rPr>
              <w:t>１</w:t>
            </w:r>
            <w:r w:rsidR="004E0E20">
              <w:rPr>
                <w:rFonts w:hAnsi="ＭＳ 明朝" w:hint="eastAsia"/>
                <w:color w:val="auto"/>
              </w:rPr>
              <w:t>５</w:t>
            </w:r>
            <w:r>
              <w:rPr>
                <w:rFonts w:hAnsi="ＭＳ 明朝" w:hint="eastAsia"/>
                <w:color w:val="auto"/>
              </w:rPr>
              <w:t>：</w:t>
            </w:r>
            <w:r w:rsidR="00B61DAE">
              <w:rPr>
                <w:rFonts w:hAnsi="ＭＳ 明朝" w:hint="eastAsia"/>
                <w:color w:val="auto"/>
              </w:rPr>
              <w:t>５</w:t>
            </w:r>
            <w:r>
              <w:rPr>
                <w:rFonts w:hAnsi="ＭＳ 明朝" w:hint="eastAsia"/>
                <w:color w:val="auto"/>
              </w:rPr>
              <w:t>０</w:t>
            </w:r>
          </w:p>
        </w:tc>
        <w:tc>
          <w:tcPr>
            <w:tcW w:w="6005" w:type="dxa"/>
          </w:tcPr>
          <w:p w14:paraId="762F5672" w14:textId="21C50AAD" w:rsidR="00FC17BD" w:rsidRPr="00423A89" w:rsidRDefault="00423A89">
            <w:pPr>
              <w:rPr>
                <w:rFonts w:hAnsi="ＭＳ 明朝"/>
                <w:color w:val="auto"/>
                <w:sz w:val="22"/>
                <w:szCs w:val="22"/>
              </w:rPr>
            </w:pPr>
            <w:r w:rsidRPr="00423A89">
              <w:rPr>
                <w:rFonts w:hAnsi="ＭＳ 明朝" w:hint="eastAsia"/>
                <w:color w:val="auto"/>
                <w:sz w:val="22"/>
                <w:szCs w:val="22"/>
              </w:rPr>
              <w:t>防火管理に関する消防法令等の改正概要(概ね５年)</w:t>
            </w:r>
          </w:p>
        </w:tc>
      </w:tr>
      <w:tr w:rsidR="00FC17BD" w14:paraId="54B06C9E" w14:textId="77777777" w:rsidTr="00FC17BD">
        <w:trPr>
          <w:trHeight w:val="367"/>
        </w:trPr>
        <w:tc>
          <w:tcPr>
            <w:tcW w:w="3227" w:type="dxa"/>
          </w:tcPr>
          <w:p w14:paraId="4D688B4B" w14:textId="15A4EB6F" w:rsidR="00FC17BD" w:rsidRDefault="00B61DAE">
            <w:pPr>
              <w:rPr>
                <w:rFonts w:hAnsi="ＭＳ 明朝"/>
                <w:color w:val="auto"/>
              </w:rPr>
            </w:pPr>
            <w:r>
              <w:rPr>
                <w:rFonts w:hAnsi="ＭＳ 明朝" w:hint="eastAsia"/>
                <w:color w:val="auto"/>
              </w:rPr>
              <w:t>１</w:t>
            </w:r>
            <w:r w:rsidR="004E0E20">
              <w:rPr>
                <w:rFonts w:hAnsi="ＭＳ 明朝" w:hint="eastAsia"/>
                <w:color w:val="auto"/>
              </w:rPr>
              <w:t>５</w:t>
            </w:r>
            <w:r>
              <w:rPr>
                <w:rFonts w:hAnsi="ＭＳ 明朝" w:hint="eastAsia"/>
                <w:color w:val="auto"/>
              </w:rPr>
              <w:t>：５０～１</w:t>
            </w:r>
            <w:r w:rsidR="004E0E20">
              <w:rPr>
                <w:rFonts w:hAnsi="ＭＳ 明朝" w:hint="eastAsia"/>
                <w:color w:val="auto"/>
              </w:rPr>
              <w:t>６</w:t>
            </w:r>
            <w:r>
              <w:rPr>
                <w:rFonts w:hAnsi="ＭＳ 明朝" w:hint="eastAsia"/>
                <w:color w:val="auto"/>
              </w:rPr>
              <w:t>：００</w:t>
            </w:r>
          </w:p>
        </w:tc>
        <w:tc>
          <w:tcPr>
            <w:tcW w:w="6005" w:type="dxa"/>
          </w:tcPr>
          <w:p w14:paraId="3EB49722" w14:textId="1EE5DAE1" w:rsidR="00FC17BD" w:rsidRDefault="00B61DAE">
            <w:pPr>
              <w:rPr>
                <w:rFonts w:hAnsi="ＭＳ 明朝"/>
                <w:color w:val="auto"/>
              </w:rPr>
            </w:pPr>
            <w:r>
              <w:rPr>
                <w:rFonts w:hAnsi="ＭＳ 明朝" w:hint="eastAsia"/>
                <w:color w:val="auto"/>
              </w:rPr>
              <w:t>修了式</w:t>
            </w:r>
          </w:p>
        </w:tc>
      </w:tr>
    </w:tbl>
    <w:p w14:paraId="64537816" w14:textId="31390D45" w:rsidR="007263B0" w:rsidRPr="00931BFE" w:rsidRDefault="007263B0">
      <w:pPr>
        <w:rPr>
          <w:rFonts w:hAnsi="ＭＳ 明朝" w:cs="Times New Roman"/>
          <w:color w:val="auto"/>
          <w:spacing w:val="10"/>
        </w:rPr>
      </w:pPr>
      <w:r w:rsidRPr="00931BFE">
        <w:rPr>
          <w:rFonts w:hAnsi="ＭＳ 明朝"/>
          <w:color w:val="auto"/>
        </w:rPr>
        <w:t xml:space="preserve">       </w:t>
      </w:r>
      <w:r w:rsidR="00EE22F9" w:rsidRPr="00931BFE">
        <w:rPr>
          <w:rFonts w:hAnsi="ＭＳ 明朝" w:hint="eastAsia"/>
          <w:color w:val="auto"/>
        </w:rPr>
        <w:t>１：受講日</w:t>
      </w:r>
      <w:r w:rsidR="001146C2">
        <w:rPr>
          <w:rFonts w:hAnsi="ＭＳ 明朝" w:hint="eastAsia"/>
          <w:color w:val="auto"/>
          <w:u w:val="single"/>
        </w:rPr>
        <w:t>受付は、</w:t>
      </w:r>
      <w:r w:rsidR="004E0E20">
        <w:rPr>
          <w:rFonts w:hAnsi="ＭＳ 明朝" w:hint="eastAsia"/>
          <w:color w:val="auto"/>
          <w:u w:val="single"/>
        </w:rPr>
        <w:t>13</w:t>
      </w:r>
      <w:r w:rsidR="00EE22F9" w:rsidRPr="00931BFE">
        <w:rPr>
          <w:rFonts w:hAnsi="ＭＳ 明朝" w:hint="eastAsia"/>
          <w:color w:val="auto"/>
          <w:u w:val="single"/>
        </w:rPr>
        <w:t>時</w:t>
      </w:r>
      <w:r w:rsidR="00EA3830">
        <w:rPr>
          <w:rFonts w:hAnsi="ＭＳ 明朝" w:hint="eastAsia"/>
          <w:color w:val="auto"/>
          <w:u w:val="single"/>
        </w:rPr>
        <w:t>00</w:t>
      </w:r>
      <w:r w:rsidRPr="00931BFE">
        <w:rPr>
          <w:rFonts w:hAnsi="ＭＳ 明朝" w:hint="eastAsia"/>
          <w:color w:val="auto"/>
          <w:u w:val="single"/>
        </w:rPr>
        <w:t>分から</w:t>
      </w:r>
      <w:r w:rsidRPr="00931BFE">
        <w:rPr>
          <w:rFonts w:hAnsi="ＭＳ 明朝" w:hint="eastAsia"/>
          <w:color w:val="auto"/>
        </w:rPr>
        <w:t>行います。</w:t>
      </w:r>
    </w:p>
    <w:p w14:paraId="7132BFED" w14:textId="4891BA92" w:rsidR="00BF2F3C" w:rsidRDefault="007263B0">
      <w:pPr>
        <w:rPr>
          <w:rFonts w:hAnsi="ＭＳ 明朝"/>
          <w:color w:val="auto"/>
        </w:rPr>
      </w:pPr>
      <w:r w:rsidRPr="00931BFE">
        <w:rPr>
          <w:rFonts w:hAnsi="ＭＳ 明朝"/>
          <w:color w:val="auto"/>
        </w:rPr>
        <w:t xml:space="preserve">       </w:t>
      </w:r>
      <w:r w:rsidRPr="00931BFE">
        <w:rPr>
          <w:rFonts w:hAnsi="ＭＳ 明朝" w:hint="eastAsia"/>
          <w:color w:val="auto"/>
        </w:rPr>
        <w:t>２：</w:t>
      </w:r>
      <w:r w:rsidRPr="00931BFE">
        <w:rPr>
          <w:rFonts w:hAnsi="ＭＳ 明朝" w:hint="eastAsia"/>
          <w:color w:val="auto"/>
          <w:u w:val="single"/>
        </w:rPr>
        <w:t>修了証は、全科目を受講した方に交付</w:t>
      </w:r>
      <w:r w:rsidRPr="00931BFE">
        <w:rPr>
          <w:rFonts w:hAnsi="ＭＳ 明朝" w:hint="eastAsia"/>
          <w:color w:val="auto"/>
        </w:rPr>
        <w:t>します。</w:t>
      </w:r>
    </w:p>
    <w:p w14:paraId="124D0C36" w14:textId="77777777" w:rsidR="001146C2" w:rsidRDefault="001146C2" w:rsidP="0005409D">
      <w:pPr>
        <w:rPr>
          <w:rFonts w:hAnsi="Century" w:cs="Times New Roman"/>
          <w:spacing w:val="10"/>
        </w:rPr>
      </w:pPr>
    </w:p>
    <w:p w14:paraId="15774AD3" w14:textId="77777777" w:rsidR="00B61DAE" w:rsidRDefault="00B61DAE" w:rsidP="0005409D">
      <w:pPr>
        <w:rPr>
          <w:rFonts w:hAnsi="Century" w:cs="Times New Roman"/>
          <w:spacing w:val="10"/>
        </w:rPr>
      </w:pPr>
    </w:p>
    <w:p w14:paraId="5FDCE01E" w14:textId="16F10E6E" w:rsidR="007277E8" w:rsidRDefault="007277E8" w:rsidP="00F56782">
      <w:pPr>
        <w:rPr>
          <w:rFonts w:hAnsi="Century" w:cs="Times New Roman"/>
          <w:spacing w:val="10"/>
        </w:rPr>
      </w:pPr>
    </w:p>
    <w:p w14:paraId="31AB82CA" w14:textId="77777777" w:rsidR="005537B7" w:rsidRDefault="005537B7" w:rsidP="00F56782">
      <w:pPr>
        <w:rPr>
          <w:rFonts w:hAnsi="Century" w:cs="Times New Roman"/>
          <w:spacing w:val="10"/>
        </w:rPr>
      </w:pPr>
    </w:p>
    <w:p w14:paraId="30DA20E0" w14:textId="427D7DB8" w:rsidR="00F56782" w:rsidRDefault="00423A89" w:rsidP="00F56782">
      <w:pPr>
        <w:rPr>
          <w:rFonts w:hAnsi="Century" w:cs="Times New Roman"/>
          <w:spacing w:val="10"/>
        </w:rPr>
      </w:pPr>
      <w:r>
        <w:rPr>
          <w:rFonts w:hAnsi="Century" w:cs="Times New Roman" w:hint="eastAsia"/>
          <w:spacing w:val="10"/>
        </w:rPr>
        <w:lastRenderedPageBreak/>
        <w:t>【会場案内図】</w:t>
      </w:r>
    </w:p>
    <w:p w14:paraId="3B2C0020" w14:textId="0CD4BD92" w:rsidR="00F56782" w:rsidRDefault="00F56782" w:rsidP="00F56782">
      <w:pPr>
        <w:rPr>
          <w:rFonts w:hAnsi="Century" w:cs="Times New Roman"/>
          <w:spacing w:val="10"/>
        </w:rPr>
      </w:pPr>
    </w:p>
    <w:p w14:paraId="0F0EE0D5" w14:textId="58793F29" w:rsidR="00EA3830" w:rsidRPr="007B2D48" w:rsidRDefault="005568EA" w:rsidP="00F56782">
      <w:pPr>
        <w:rPr>
          <w:rFonts w:hAnsi="Century" w:cs="Times New Roman"/>
          <w:spacing w:val="10"/>
        </w:rPr>
      </w:pPr>
      <w:r>
        <w:rPr>
          <w:rFonts w:hAnsi="Century" w:cs="Times New Roman"/>
          <w:noProof/>
          <w:spacing w:val="10"/>
        </w:rPr>
        <mc:AlternateContent>
          <mc:Choice Requires="wps">
            <w:drawing>
              <wp:anchor distT="0" distB="0" distL="114300" distR="114300" simplePos="0" relativeHeight="251652608" behindDoc="0" locked="0" layoutInCell="1" allowOverlap="1" wp14:anchorId="51030DAA" wp14:editId="7C348849">
                <wp:simplePos x="0" y="0"/>
                <wp:positionH relativeFrom="column">
                  <wp:posOffset>4123055</wp:posOffset>
                </wp:positionH>
                <wp:positionV relativeFrom="paragraph">
                  <wp:posOffset>174625</wp:posOffset>
                </wp:positionV>
                <wp:extent cx="844550" cy="23368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233680"/>
                        </a:xfrm>
                        <a:prstGeom prst="rect">
                          <a:avLst/>
                        </a:prstGeom>
                        <a:solidFill>
                          <a:srgbClr val="FFFFFF"/>
                        </a:solidFill>
                        <a:ln w="9525">
                          <a:solidFill>
                            <a:srgbClr val="000000"/>
                          </a:solidFill>
                          <a:miter lim="800000"/>
                          <a:headEnd/>
                          <a:tailEnd/>
                        </a:ln>
                      </wps:spPr>
                      <wps:txbx>
                        <w:txbxContent>
                          <w:p w14:paraId="52663893" w14:textId="77777777" w:rsidR="00F56782" w:rsidRPr="004377AD" w:rsidRDefault="00F56782" w:rsidP="00F56782">
                            <w:pPr>
                              <w:rPr>
                                <w:b/>
                              </w:rPr>
                            </w:pPr>
                            <w:r w:rsidRPr="004377AD">
                              <w:rPr>
                                <w:rFonts w:hint="eastAsia"/>
                                <w:b/>
                              </w:rPr>
                              <w:t>至 大洲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30DAA" id="_x0000_t202" coordsize="21600,21600" o:spt="202" path="m,l,21600r21600,l21600,xe">
                <v:stroke joinstyle="miter"/>
                <v:path gradientshapeok="t" o:connecttype="rect"/>
              </v:shapetype>
              <v:shape id="Text Box 6" o:spid="_x0000_s1026" type="#_x0000_t202" style="position:absolute;left:0;text-align:left;margin-left:324.65pt;margin-top:13.75pt;width:66.5pt;height:18.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">
                <v:textbox inset="5.85pt,.7pt,5.85pt,.7pt">
                  <w:txbxContent>
                    <w:p w14:paraId="52663893" w14:textId="77777777" w:rsidR="00F56782" w:rsidRPr="004377AD" w:rsidRDefault="00F56782" w:rsidP="00F56782">
                      <w:pPr>
                        <w:rPr>
                          <w:b/>
                        </w:rPr>
                      </w:pPr>
                      <w:r w:rsidRPr="004377AD">
                        <w:rPr>
                          <w:rFonts w:hint="eastAsia"/>
                          <w:b/>
                        </w:rPr>
                        <w:t>至 大洲</w:t>
                      </w:r>
                    </w:p>
                  </w:txbxContent>
                </v:textbox>
              </v:shape>
            </w:pict>
          </mc:Fallback>
        </mc:AlternateContent>
      </w:r>
    </w:p>
    <w:p w14:paraId="220DA1CB" w14:textId="246E3F78" w:rsidR="007B2D48" w:rsidRDefault="007B2D48" w:rsidP="00F56782">
      <w:pPr>
        <w:rPr>
          <w:rFonts w:hAnsi="Century" w:cs="Times New Roman"/>
          <w:spacing w:val="10"/>
        </w:rPr>
      </w:pPr>
    </w:p>
    <w:p w14:paraId="0004BE3E" w14:textId="0C09006A" w:rsidR="00F56782" w:rsidRPr="00F56782" w:rsidRDefault="005568EA">
      <w:pPr>
        <w:rPr>
          <w:rFonts w:hAnsi="Century" w:cs="Times New Roman"/>
          <w:spacing w:val="10"/>
        </w:rPr>
      </w:pPr>
      <w:r>
        <w:rPr>
          <w:rFonts w:hAnsi="Century" w:cs="Times New Roman"/>
          <w:noProof/>
          <w:spacing w:val="10"/>
        </w:rPr>
        <mc:AlternateContent>
          <mc:Choice Requires="wps">
            <w:drawing>
              <wp:anchor distT="0" distB="0" distL="114300" distR="114300" simplePos="0" relativeHeight="251659264" behindDoc="0" locked="0" layoutInCell="1" allowOverlap="1" wp14:anchorId="1A63E569" wp14:editId="56AF51AE">
                <wp:simplePos x="0" y="0"/>
                <wp:positionH relativeFrom="page">
                  <wp:posOffset>892810</wp:posOffset>
                </wp:positionH>
                <wp:positionV relativeFrom="page">
                  <wp:posOffset>4130675</wp:posOffset>
                </wp:positionV>
                <wp:extent cx="1924200" cy="561240"/>
                <wp:effectExtent l="0" t="0" r="19050" b="10795"/>
                <wp:wrapNone/>
                <wp:docPr id="76640274" name="テキスト ボックス 2"/>
                <wp:cNvGraphicFramePr/>
                <a:graphic xmlns:a="http://schemas.openxmlformats.org/drawingml/2006/main">
                  <a:graphicData uri="http://schemas.microsoft.com/office/word/2010/wordprocessingShape">
                    <wps:wsp>
                      <wps:cNvSpPr txBox="1"/>
                      <wps:spPr>
                        <a:xfrm>
                          <a:off x="0" y="0"/>
                          <a:ext cx="1924200" cy="561240"/>
                        </a:xfrm>
                        <a:prstGeom prst="rect">
                          <a:avLst/>
                        </a:prstGeom>
                        <a:solidFill>
                          <a:sysClr val="window" lastClr="FFFFFF"/>
                        </a:solidFill>
                        <a:ln w="6350">
                          <a:solidFill>
                            <a:prstClr val="black"/>
                          </a:solidFill>
                        </a:ln>
                      </wps:spPr>
                      <wps:txbx>
                        <w:txbxContent>
                          <w:p w14:paraId="4F1E6EE4" w14:textId="77777777" w:rsidR="00170ABE" w:rsidRDefault="00170ABE" w:rsidP="00170ABE">
                            <w:pPr>
                              <w:jc w:val="center"/>
                              <w:rPr>
                                <w:sz w:val="22"/>
                                <w:szCs w:val="22"/>
                              </w:rPr>
                            </w:pPr>
                            <w:r w:rsidRPr="004955B1">
                              <w:rPr>
                                <w:rFonts w:hint="eastAsia"/>
                                <w:sz w:val="22"/>
                                <w:szCs w:val="22"/>
                              </w:rPr>
                              <w:t>西予市消防本部　会議室</w:t>
                            </w:r>
                          </w:p>
                          <w:p w14:paraId="5D910621" w14:textId="77777777" w:rsidR="00170ABE" w:rsidRPr="004955B1" w:rsidRDefault="00170ABE" w:rsidP="00170ABE">
                            <w:pPr>
                              <w:jc w:val="center"/>
                              <w:rPr>
                                <w:sz w:val="22"/>
                                <w:szCs w:val="22"/>
                              </w:rPr>
                            </w:pPr>
                            <w:r>
                              <w:rPr>
                                <w:rFonts w:hint="eastAsia"/>
                                <w:sz w:val="22"/>
                                <w:szCs w:val="22"/>
                              </w:rPr>
                              <w:t>※駐車場あり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3E569" id="テキスト ボックス 2" o:spid="_x0000_s1027" type="#_x0000_t202" style="position:absolute;left:0;text-align:left;margin-left:70.3pt;margin-top:325.25pt;width:151.5pt;height:4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" fillcolor="window" strokeweight=".5pt">
                <v:textbox>
                  <w:txbxContent>
                    <w:p w14:paraId="4F1E6EE4" w14:textId="77777777" w:rsidR="00170ABE" w:rsidRDefault="00170ABE" w:rsidP="00170ABE">
                      <w:pPr>
                        <w:jc w:val="center"/>
                        <w:rPr>
                          <w:sz w:val="22"/>
                          <w:szCs w:val="22"/>
                        </w:rPr>
                      </w:pPr>
                      <w:r w:rsidRPr="004955B1">
                        <w:rPr>
                          <w:rFonts w:hint="eastAsia"/>
                          <w:sz w:val="22"/>
                          <w:szCs w:val="22"/>
                        </w:rPr>
                        <w:t>西予市消防本部　会議室</w:t>
                      </w:r>
                    </w:p>
                    <w:p w14:paraId="5D910621" w14:textId="77777777" w:rsidR="00170ABE" w:rsidRPr="004955B1" w:rsidRDefault="00170ABE" w:rsidP="00170ABE">
                      <w:pPr>
                        <w:jc w:val="center"/>
                        <w:rPr>
                          <w:sz w:val="22"/>
                          <w:szCs w:val="22"/>
                        </w:rPr>
                      </w:pPr>
                      <w:r>
                        <w:rPr>
                          <w:rFonts w:hint="eastAsia"/>
                          <w:sz w:val="22"/>
                          <w:szCs w:val="22"/>
                        </w:rPr>
                        <w:t>※駐車場あり</w:t>
                      </w:r>
                    </w:p>
                  </w:txbxContent>
                </v:textbox>
                <w10:wrap anchorx="page" anchory="page"/>
              </v:shape>
            </w:pict>
          </mc:Fallback>
        </mc:AlternateContent>
      </w:r>
      <w:r>
        <w:rPr>
          <w:noProof/>
        </w:rPr>
        <w:drawing>
          <wp:inline distT="0" distB="0" distL="0" distR="0" wp14:anchorId="2FA63B66" wp14:editId="2B345305">
            <wp:extent cx="6076950" cy="4870450"/>
            <wp:effectExtent l="0" t="0" r="0" b="6350"/>
            <wp:docPr id="49483174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831743" name="図 1"/>
                    <pic:cNvPicPr>
                      <a:picLocks noChangeAspect="1"/>
                    </pic:cNvPicPr>
                  </pic:nvPicPr>
                  <pic:blipFill>
                    <a:blip r:embed="rId10"/>
                    <a:stretch>
                      <a:fillRect/>
                    </a:stretch>
                  </pic:blipFill>
                  <pic:spPr>
                    <a:xfrm>
                      <a:off x="0" y="0"/>
                      <a:ext cx="6076950" cy="4870450"/>
                    </a:xfrm>
                    <a:prstGeom prst="rect">
                      <a:avLst/>
                    </a:prstGeom>
                  </pic:spPr>
                </pic:pic>
              </a:graphicData>
            </a:graphic>
          </wp:inline>
        </w:drawing>
      </w:r>
    </w:p>
    <w:sectPr w:rsidR="00F56782" w:rsidRPr="00F56782" w:rsidSect="00130A93">
      <w:headerReference w:type="default" r:id="rId11"/>
      <w:footerReference w:type="default" r:id="rId12"/>
      <w:type w:val="continuous"/>
      <w:pgSz w:w="11906" w:h="16838" w:code="9"/>
      <w:pgMar w:top="1134" w:right="1168" w:bottom="1021" w:left="1168" w:header="720" w:footer="720" w:gutter="0"/>
      <w:pgNumType w:start="1"/>
      <w:cols w:space="720"/>
      <w:noEndnote/>
      <w:docGrid w:type="linesAndChars" w:linePitch="344" w:charSpace="2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4C935" w14:textId="77777777" w:rsidR="00916DE0" w:rsidRDefault="00916DE0">
      <w:r>
        <w:separator/>
      </w:r>
    </w:p>
  </w:endnote>
  <w:endnote w:type="continuationSeparator" w:id="0">
    <w:p w14:paraId="14BFA64F" w14:textId="77777777" w:rsidR="00916DE0" w:rsidRDefault="0091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FC32" w14:textId="77777777" w:rsidR="00602E78" w:rsidRDefault="00602E78">
    <w:pPr>
      <w:overflowPunct/>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B0933" w14:textId="77777777" w:rsidR="00916DE0" w:rsidRDefault="00916DE0">
      <w:pPr>
        <w:rPr>
          <w:rFonts w:cs="Times New Roman"/>
        </w:rPr>
      </w:pPr>
      <w:r>
        <w:rPr>
          <w:rFonts w:hAnsi="Century" w:cs="Times New Roman"/>
          <w:color w:val="auto"/>
          <w:sz w:val="2"/>
          <w:szCs w:val="2"/>
        </w:rPr>
        <w:continuationSeparator/>
      </w:r>
    </w:p>
  </w:footnote>
  <w:footnote w:type="continuationSeparator" w:id="0">
    <w:p w14:paraId="097E28A8" w14:textId="77777777" w:rsidR="00916DE0" w:rsidRDefault="0091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AA101" w14:textId="77777777" w:rsidR="00602E78" w:rsidRDefault="00602E78">
    <w:pPr>
      <w:overflowPunct/>
      <w:autoSpaceDE w:val="0"/>
      <w:autoSpaceDN w:val="0"/>
      <w:jc w:val="left"/>
      <w:textAlignment w:val="auto"/>
      <w:rPr>
        <w:rFonts w:hAnsi="Century"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0B40"/>
    <w:multiLevelType w:val="hybridMultilevel"/>
    <w:tmpl w:val="66D8CBFA"/>
    <w:lvl w:ilvl="0" w:tplc="CFEAC9B2">
      <w:start w:val="1"/>
      <w:numFmt w:val="decimalFullWidth"/>
      <w:lvlText w:val="（%1）"/>
      <w:lvlJc w:val="left"/>
      <w:pPr>
        <w:ind w:left="972" w:hanging="720"/>
      </w:pPr>
      <w:rPr>
        <w:rFonts w:hint="default"/>
      </w:rPr>
    </w:lvl>
    <w:lvl w:ilvl="1" w:tplc="04090017" w:tentative="1">
      <w:start w:val="1"/>
      <w:numFmt w:val="aiueoFullWidth"/>
      <w:lvlText w:val="(%2)"/>
      <w:lvlJc w:val="left"/>
      <w:pPr>
        <w:ind w:left="1132" w:hanging="440"/>
      </w:pPr>
    </w:lvl>
    <w:lvl w:ilvl="2" w:tplc="04090011" w:tentative="1">
      <w:start w:val="1"/>
      <w:numFmt w:val="decimalEnclosedCircle"/>
      <w:lvlText w:val="%3"/>
      <w:lvlJc w:val="left"/>
      <w:pPr>
        <w:ind w:left="1572" w:hanging="440"/>
      </w:pPr>
    </w:lvl>
    <w:lvl w:ilvl="3" w:tplc="0409000F" w:tentative="1">
      <w:start w:val="1"/>
      <w:numFmt w:val="decimal"/>
      <w:lvlText w:val="%4."/>
      <w:lvlJc w:val="left"/>
      <w:pPr>
        <w:ind w:left="2012" w:hanging="440"/>
      </w:pPr>
    </w:lvl>
    <w:lvl w:ilvl="4" w:tplc="04090017" w:tentative="1">
      <w:start w:val="1"/>
      <w:numFmt w:val="aiueoFullWidth"/>
      <w:lvlText w:val="(%5)"/>
      <w:lvlJc w:val="left"/>
      <w:pPr>
        <w:ind w:left="2452" w:hanging="440"/>
      </w:pPr>
    </w:lvl>
    <w:lvl w:ilvl="5" w:tplc="04090011" w:tentative="1">
      <w:start w:val="1"/>
      <w:numFmt w:val="decimalEnclosedCircle"/>
      <w:lvlText w:val="%6"/>
      <w:lvlJc w:val="left"/>
      <w:pPr>
        <w:ind w:left="2892" w:hanging="440"/>
      </w:pPr>
    </w:lvl>
    <w:lvl w:ilvl="6" w:tplc="0409000F" w:tentative="1">
      <w:start w:val="1"/>
      <w:numFmt w:val="decimal"/>
      <w:lvlText w:val="%7."/>
      <w:lvlJc w:val="left"/>
      <w:pPr>
        <w:ind w:left="3332" w:hanging="440"/>
      </w:pPr>
    </w:lvl>
    <w:lvl w:ilvl="7" w:tplc="04090017" w:tentative="1">
      <w:start w:val="1"/>
      <w:numFmt w:val="aiueoFullWidth"/>
      <w:lvlText w:val="(%8)"/>
      <w:lvlJc w:val="left"/>
      <w:pPr>
        <w:ind w:left="3772" w:hanging="440"/>
      </w:pPr>
    </w:lvl>
    <w:lvl w:ilvl="8" w:tplc="04090011" w:tentative="1">
      <w:start w:val="1"/>
      <w:numFmt w:val="decimalEnclosedCircle"/>
      <w:lvlText w:val="%9"/>
      <w:lvlJc w:val="left"/>
      <w:pPr>
        <w:ind w:left="4212" w:hanging="440"/>
      </w:pPr>
    </w:lvl>
  </w:abstractNum>
  <w:abstractNum w:abstractNumId="1" w15:restartNumberingAfterBreak="0">
    <w:nsid w:val="38D27D5A"/>
    <w:multiLevelType w:val="hybridMultilevel"/>
    <w:tmpl w:val="340ADC90"/>
    <w:lvl w:ilvl="0" w:tplc="E2CC655E">
      <w:start w:val="1"/>
      <w:numFmt w:val="decimalFullWidth"/>
      <w:lvlText w:val="（%1）"/>
      <w:lvlJc w:val="left"/>
      <w:pPr>
        <w:ind w:left="1224" w:hanging="720"/>
      </w:pPr>
      <w:rPr>
        <w:rFonts w:hint="default"/>
      </w:rPr>
    </w:lvl>
    <w:lvl w:ilvl="1" w:tplc="04090017" w:tentative="1">
      <w:start w:val="1"/>
      <w:numFmt w:val="aiueoFullWidth"/>
      <w:lvlText w:val="(%2)"/>
      <w:lvlJc w:val="left"/>
      <w:pPr>
        <w:ind w:left="1384" w:hanging="440"/>
      </w:pPr>
    </w:lvl>
    <w:lvl w:ilvl="2" w:tplc="04090011" w:tentative="1">
      <w:start w:val="1"/>
      <w:numFmt w:val="decimalEnclosedCircle"/>
      <w:lvlText w:val="%3"/>
      <w:lvlJc w:val="left"/>
      <w:pPr>
        <w:ind w:left="1824" w:hanging="440"/>
      </w:pPr>
    </w:lvl>
    <w:lvl w:ilvl="3" w:tplc="0409000F" w:tentative="1">
      <w:start w:val="1"/>
      <w:numFmt w:val="decimal"/>
      <w:lvlText w:val="%4."/>
      <w:lvlJc w:val="left"/>
      <w:pPr>
        <w:ind w:left="2264" w:hanging="440"/>
      </w:pPr>
    </w:lvl>
    <w:lvl w:ilvl="4" w:tplc="04090017" w:tentative="1">
      <w:start w:val="1"/>
      <w:numFmt w:val="aiueoFullWidth"/>
      <w:lvlText w:val="(%5)"/>
      <w:lvlJc w:val="left"/>
      <w:pPr>
        <w:ind w:left="2704" w:hanging="440"/>
      </w:pPr>
    </w:lvl>
    <w:lvl w:ilvl="5" w:tplc="04090011" w:tentative="1">
      <w:start w:val="1"/>
      <w:numFmt w:val="decimalEnclosedCircle"/>
      <w:lvlText w:val="%6"/>
      <w:lvlJc w:val="left"/>
      <w:pPr>
        <w:ind w:left="3144" w:hanging="440"/>
      </w:pPr>
    </w:lvl>
    <w:lvl w:ilvl="6" w:tplc="0409000F" w:tentative="1">
      <w:start w:val="1"/>
      <w:numFmt w:val="decimal"/>
      <w:lvlText w:val="%7."/>
      <w:lvlJc w:val="left"/>
      <w:pPr>
        <w:ind w:left="3584" w:hanging="440"/>
      </w:pPr>
    </w:lvl>
    <w:lvl w:ilvl="7" w:tplc="04090017" w:tentative="1">
      <w:start w:val="1"/>
      <w:numFmt w:val="aiueoFullWidth"/>
      <w:lvlText w:val="(%8)"/>
      <w:lvlJc w:val="left"/>
      <w:pPr>
        <w:ind w:left="4024" w:hanging="440"/>
      </w:pPr>
    </w:lvl>
    <w:lvl w:ilvl="8" w:tplc="04090011" w:tentative="1">
      <w:start w:val="1"/>
      <w:numFmt w:val="decimalEnclosedCircle"/>
      <w:lvlText w:val="%9"/>
      <w:lvlJc w:val="left"/>
      <w:pPr>
        <w:ind w:left="4464" w:hanging="440"/>
      </w:pPr>
    </w:lvl>
  </w:abstractNum>
  <w:abstractNum w:abstractNumId="2" w15:restartNumberingAfterBreak="0">
    <w:nsid w:val="3C8F7B15"/>
    <w:multiLevelType w:val="hybridMultilevel"/>
    <w:tmpl w:val="FA4CFAC0"/>
    <w:lvl w:ilvl="0" w:tplc="41FCF44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C1E6390"/>
    <w:multiLevelType w:val="hybridMultilevel"/>
    <w:tmpl w:val="12F0DA24"/>
    <w:lvl w:ilvl="0" w:tplc="B546AFCE">
      <w:start w:val="1"/>
      <w:numFmt w:val="decimalEnclosedCircle"/>
      <w:lvlText w:val="%1"/>
      <w:lvlJc w:val="left"/>
      <w:pPr>
        <w:ind w:left="1619" w:hanging="360"/>
      </w:pPr>
      <w:rPr>
        <w:rFonts w:hint="default"/>
      </w:rPr>
    </w:lvl>
    <w:lvl w:ilvl="1" w:tplc="04090017" w:tentative="1">
      <w:start w:val="1"/>
      <w:numFmt w:val="aiueoFullWidth"/>
      <w:lvlText w:val="(%2)"/>
      <w:lvlJc w:val="left"/>
      <w:pPr>
        <w:ind w:left="2139" w:hanging="440"/>
      </w:pPr>
    </w:lvl>
    <w:lvl w:ilvl="2" w:tplc="04090011" w:tentative="1">
      <w:start w:val="1"/>
      <w:numFmt w:val="decimalEnclosedCircle"/>
      <w:lvlText w:val="%3"/>
      <w:lvlJc w:val="left"/>
      <w:pPr>
        <w:ind w:left="2579" w:hanging="440"/>
      </w:pPr>
    </w:lvl>
    <w:lvl w:ilvl="3" w:tplc="0409000F" w:tentative="1">
      <w:start w:val="1"/>
      <w:numFmt w:val="decimal"/>
      <w:lvlText w:val="%4."/>
      <w:lvlJc w:val="left"/>
      <w:pPr>
        <w:ind w:left="3019" w:hanging="440"/>
      </w:pPr>
    </w:lvl>
    <w:lvl w:ilvl="4" w:tplc="04090017" w:tentative="1">
      <w:start w:val="1"/>
      <w:numFmt w:val="aiueoFullWidth"/>
      <w:lvlText w:val="(%5)"/>
      <w:lvlJc w:val="left"/>
      <w:pPr>
        <w:ind w:left="3459" w:hanging="440"/>
      </w:pPr>
    </w:lvl>
    <w:lvl w:ilvl="5" w:tplc="04090011" w:tentative="1">
      <w:start w:val="1"/>
      <w:numFmt w:val="decimalEnclosedCircle"/>
      <w:lvlText w:val="%6"/>
      <w:lvlJc w:val="left"/>
      <w:pPr>
        <w:ind w:left="3899" w:hanging="440"/>
      </w:pPr>
    </w:lvl>
    <w:lvl w:ilvl="6" w:tplc="0409000F" w:tentative="1">
      <w:start w:val="1"/>
      <w:numFmt w:val="decimal"/>
      <w:lvlText w:val="%7."/>
      <w:lvlJc w:val="left"/>
      <w:pPr>
        <w:ind w:left="4339" w:hanging="440"/>
      </w:pPr>
    </w:lvl>
    <w:lvl w:ilvl="7" w:tplc="04090017" w:tentative="1">
      <w:start w:val="1"/>
      <w:numFmt w:val="aiueoFullWidth"/>
      <w:lvlText w:val="(%8)"/>
      <w:lvlJc w:val="left"/>
      <w:pPr>
        <w:ind w:left="4779" w:hanging="440"/>
      </w:pPr>
    </w:lvl>
    <w:lvl w:ilvl="8" w:tplc="04090011" w:tentative="1">
      <w:start w:val="1"/>
      <w:numFmt w:val="decimalEnclosedCircle"/>
      <w:lvlText w:val="%9"/>
      <w:lvlJc w:val="left"/>
      <w:pPr>
        <w:ind w:left="5219" w:hanging="440"/>
      </w:pPr>
    </w:lvl>
  </w:abstractNum>
  <w:abstractNum w:abstractNumId="4" w15:restartNumberingAfterBreak="0">
    <w:nsid w:val="6C7C0E4B"/>
    <w:multiLevelType w:val="hybridMultilevel"/>
    <w:tmpl w:val="24260DFA"/>
    <w:lvl w:ilvl="0" w:tplc="65CE2FCC">
      <w:start w:val="1"/>
      <w:numFmt w:val="decimalFullWidth"/>
      <w:lvlText w:val="（%1）"/>
      <w:lvlJc w:val="left"/>
      <w:pPr>
        <w:ind w:left="972" w:hanging="720"/>
      </w:pPr>
      <w:rPr>
        <w:rFonts w:hint="default"/>
      </w:rPr>
    </w:lvl>
    <w:lvl w:ilvl="1" w:tplc="04090017" w:tentative="1">
      <w:start w:val="1"/>
      <w:numFmt w:val="aiueoFullWidth"/>
      <w:lvlText w:val="(%2)"/>
      <w:lvlJc w:val="left"/>
      <w:pPr>
        <w:ind w:left="1132" w:hanging="440"/>
      </w:pPr>
    </w:lvl>
    <w:lvl w:ilvl="2" w:tplc="04090011" w:tentative="1">
      <w:start w:val="1"/>
      <w:numFmt w:val="decimalEnclosedCircle"/>
      <w:lvlText w:val="%3"/>
      <w:lvlJc w:val="left"/>
      <w:pPr>
        <w:ind w:left="1572" w:hanging="440"/>
      </w:pPr>
    </w:lvl>
    <w:lvl w:ilvl="3" w:tplc="0409000F" w:tentative="1">
      <w:start w:val="1"/>
      <w:numFmt w:val="decimal"/>
      <w:lvlText w:val="%4."/>
      <w:lvlJc w:val="left"/>
      <w:pPr>
        <w:ind w:left="2012" w:hanging="440"/>
      </w:pPr>
    </w:lvl>
    <w:lvl w:ilvl="4" w:tplc="04090017" w:tentative="1">
      <w:start w:val="1"/>
      <w:numFmt w:val="aiueoFullWidth"/>
      <w:lvlText w:val="(%5)"/>
      <w:lvlJc w:val="left"/>
      <w:pPr>
        <w:ind w:left="2452" w:hanging="440"/>
      </w:pPr>
    </w:lvl>
    <w:lvl w:ilvl="5" w:tplc="04090011" w:tentative="1">
      <w:start w:val="1"/>
      <w:numFmt w:val="decimalEnclosedCircle"/>
      <w:lvlText w:val="%6"/>
      <w:lvlJc w:val="left"/>
      <w:pPr>
        <w:ind w:left="2892" w:hanging="440"/>
      </w:pPr>
    </w:lvl>
    <w:lvl w:ilvl="6" w:tplc="0409000F" w:tentative="1">
      <w:start w:val="1"/>
      <w:numFmt w:val="decimal"/>
      <w:lvlText w:val="%7."/>
      <w:lvlJc w:val="left"/>
      <w:pPr>
        <w:ind w:left="3332" w:hanging="440"/>
      </w:pPr>
    </w:lvl>
    <w:lvl w:ilvl="7" w:tplc="04090017" w:tentative="1">
      <w:start w:val="1"/>
      <w:numFmt w:val="aiueoFullWidth"/>
      <w:lvlText w:val="(%8)"/>
      <w:lvlJc w:val="left"/>
      <w:pPr>
        <w:ind w:left="3772" w:hanging="440"/>
      </w:pPr>
    </w:lvl>
    <w:lvl w:ilvl="8" w:tplc="04090011" w:tentative="1">
      <w:start w:val="1"/>
      <w:numFmt w:val="decimalEnclosedCircle"/>
      <w:lvlText w:val="%9"/>
      <w:lvlJc w:val="left"/>
      <w:pPr>
        <w:ind w:left="4212" w:hanging="440"/>
      </w:pPr>
    </w:lvl>
  </w:abstractNum>
  <w:abstractNum w:abstractNumId="5" w15:restartNumberingAfterBreak="0">
    <w:nsid w:val="75994A92"/>
    <w:multiLevelType w:val="hybridMultilevel"/>
    <w:tmpl w:val="BFEC340E"/>
    <w:lvl w:ilvl="0" w:tplc="3DE2591A">
      <w:start w:val="1"/>
      <w:numFmt w:val="decimalFullWidth"/>
      <w:lvlText w:val="（%1）"/>
      <w:lvlJc w:val="left"/>
      <w:pPr>
        <w:ind w:left="972" w:hanging="720"/>
      </w:pPr>
      <w:rPr>
        <w:rFonts w:hint="default"/>
      </w:rPr>
    </w:lvl>
    <w:lvl w:ilvl="1" w:tplc="04090017" w:tentative="1">
      <w:start w:val="1"/>
      <w:numFmt w:val="aiueoFullWidth"/>
      <w:lvlText w:val="(%2)"/>
      <w:lvlJc w:val="left"/>
      <w:pPr>
        <w:ind w:left="1132" w:hanging="440"/>
      </w:pPr>
    </w:lvl>
    <w:lvl w:ilvl="2" w:tplc="04090011" w:tentative="1">
      <w:start w:val="1"/>
      <w:numFmt w:val="decimalEnclosedCircle"/>
      <w:lvlText w:val="%3"/>
      <w:lvlJc w:val="left"/>
      <w:pPr>
        <w:ind w:left="1572" w:hanging="440"/>
      </w:pPr>
    </w:lvl>
    <w:lvl w:ilvl="3" w:tplc="0409000F" w:tentative="1">
      <w:start w:val="1"/>
      <w:numFmt w:val="decimal"/>
      <w:lvlText w:val="%4."/>
      <w:lvlJc w:val="left"/>
      <w:pPr>
        <w:ind w:left="2012" w:hanging="440"/>
      </w:pPr>
    </w:lvl>
    <w:lvl w:ilvl="4" w:tplc="04090017" w:tentative="1">
      <w:start w:val="1"/>
      <w:numFmt w:val="aiueoFullWidth"/>
      <w:lvlText w:val="(%5)"/>
      <w:lvlJc w:val="left"/>
      <w:pPr>
        <w:ind w:left="2452" w:hanging="440"/>
      </w:pPr>
    </w:lvl>
    <w:lvl w:ilvl="5" w:tplc="04090011" w:tentative="1">
      <w:start w:val="1"/>
      <w:numFmt w:val="decimalEnclosedCircle"/>
      <w:lvlText w:val="%6"/>
      <w:lvlJc w:val="left"/>
      <w:pPr>
        <w:ind w:left="2892" w:hanging="440"/>
      </w:pPr>
    </w:lvl>
    <w:lvl w:ilvl="6" w:tplc="0409000F" w:tentative="1">
      <w:start w:val="1"/>
      <w:numFmt w:val="decimal"/>
      <w:lvlText w:val="%7."/>
      <w:lvlJc w:val="left"/>
      <w:pPr>
        <w:ind w:left="3332" w:hanging="440"/>
      </w:pPr>
    </w:lvl>
    <w:lvl w:ilvl="7" w:tplc="04090017" w:tentative="1">
      <w:start w:val="1"/>
      <w:numFmt w:val="aiueoFullWidth"/>
      <w:lvlText w:val="(%8)"/>
      <w:lvlJc w:val="left"/>
      <w:pPr>
        <w:ind w:left="3772" w:hanging="440"/>
      </w:pPr>
    </w:lvl>
    <w:lvl w:ilvl="8" w:tplc="04090011" w:tentative="1">
      <w:start w:val="1"/>
      <w:numFmt w:val="decimalEnclosedCircle"/>
      <w:lvlText w:val="%9"/>
      <w:lvlJc w:val="left"/>
      <w:pPr>
        <w:ind w:left="4212" w:hanging="440"/>
      </w:pPr>
    </w:lvl>
  </w:abstractNum>
  <w:abstractNum w:abstractNumId="6" w15:restartNumberingAfterBreak="0">
    <w:nsid w:val="79157944"/>
    <w:multiLevelType w:val="hybridMultilevel"/>
    <w:tmpl w:val="0302E1CA"/>
    <w:lvl w:ilvl="0" w:tplc="D226A792">
      <w:start w:val="1"/>
      <w:numFmt w:val="decimalFullWidth"/>
      <w:lvlText w:val="（%1）"/>
      <w:lvlJc w:val="left"/>
      <w:pPr>
        <w:ind w:left="972" w:hanging="720"/>
      </w:pPr>
      <w:rPr>
        <w:rFonts w:hint="default"/>
      </w:rPr>
    </w:lvl>
    <w:lvl w:ilvl="1" w:tplc="04090017" w:tentative="1">
      <w:start w:val="1"/>
      <w:numFmt w:val="aiueoFullWidth"/>
      <w:lvlText w:val="(%2)"/>
      <w:lvlJc w:val="left"/>
      <w:pPr>
        <w:ind w:left="1132" w:hanging="440"/>
      </w:pPr>
    </w:lvl>
    <w:lvl w:ilvl="2" w:tplc="04090011" w:tentative="1">
      <w:start w:val="1"/>
      <w:numFmt w:val="decimalEnclosedCircle"/>
      <w:lvlText w:val="%3"/>
      <w:lvlJc w:val="left"/>
      <w:pPr>
        <w:ind w:left="1572" w:hanging="440"/>
      </w:pPr>
    </w:lvl>
    <w:lvl w:ilvl="3" w:tplc="0409000F" w:tentative="1">
      <w:start w:val="1"/>
      <w:numFmt w:val="decimal"/>
      <w:lvlText w:val="%4."/>
      <w:lvlJc w:val="left"/>
      <w:pPr>
        <w:ind w:left="2012" w:hanging="440"/>
      </w:pPr>
    </w:lvl>
    <w:lvl w:ilvl="4" w:tplc="04090017" w:tentative="1">
      <w:start w:val="1"/>
      <w:numFmt w:val="aiueoFullWidth"/>
      <w:lvlText w:val="(%5)"/>
      <w:lvlJc w:val="left"/>
      <w:pPr>
        <w:ind w:left="2452" w:hanging="440"/>
      </w:pPr>
    </w:lvl>
    <w:lvl w:ilvl="5" w:tplc="04090011" w:tentative="1">
      <w:start w:val="1"/>
      <w:numFmt w:val="decimalEnclosedCircle"/>
      <w:lvlText w:val="%6"/>
      <w:lvlJc w:val="left"/>
      <w:pPr>
        <w:ind w:left="2892" w:hanging="440"/>
      </w:pPr>
    </w:lvl>
    <w:lvl w:ilvl="6" w:tplc="0409000F" w:tentative="1">
      <w:start w:val="1"/>
      <w:numFmt w:val="decimal"/>
      <w:lvlText w:val="%7."/>
      <w:lvlJc w:val="left"/>
      <w:pPr>
        <w:ind w:left="3332" w:hanging="440"/>
      </w:pPr>
    </w:lvl>
    <w:lvl w:ilvl="7" w:tplc="04090017" w:tentative="1">
      <w:start w:val="1"/>
      <w:numFmt w:val="aiueoFullWidth"/>
      <w:lvlText w:val="(%8)"/>
      <w:lvlJc w:val="left"/>
      <w:pPr>
        <w:ind w:left="3772" w:hanging="440"/>
      </w:pPr>
    </w:lvl>
    <w:lvl w:ilvl="8" w:tplc="04090011" w:tentative="1">
      <w:start w:val="1"/>
      <w:numFmt w:val="decimalEnclosedCircle"/>
      <w:lvlText w:val="%9"/>
      <w:lvlJc w:val="left"/>
      <w:pPr>
        <w:ind w:left="4212" w:hanging="440"/>
      </w:pPr>
    </w:lvl>
  </w:abstractNum>
  <w:num w:numId="1" w16cid:durableId="584071650">
    <w:abstractNumId w:val="3"/>
  </w:num>
  <w:num w:numId="2" w16cid:durableId="1766227343">
    <w:abstractNumId w:val="5"/>
  </w:num>
  <w:num w:numId="3" w16cid:durableId="1772780097">
    <w:abstractNumId w:val="1"/>
  </w:num>
  <w:num w:numId="4" w16cid:durableId="648751152">
    <w:abstractNumId w:val="6"/>
  </w:num>
  <w:num w:numId="5" w16cid:durableId="699624420">
    <w:abstractNumId w:val="0"/>
  </w:num>
  <w:num w:numId="6" w16cid:durableId="221450391">
    <w:abstractNumId w:val="2"/>
  </w:num>
  <w:num w:numId="7" w16cid:durableId="1952542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6"/>
  <w:drawingGridVerticalSpacing w:val="172"/>
  <w:displayHorizontalDrawingGridEvery w:val="2"/>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0C08"/>
    <w:rsid w:val="00000C62"/>
    <w:rsid w:val="000015F6"/>
    <w:rsid w:val="00002123"/>
    <w:rsid w:val="000212F2"/>
    <w:rsid w:val="000322F4"/>
    <w:rsid w:val="00034939"/>
    <w:rsid w:val="00042146"/>
    <w:rsid w:val="00053B44"/>
    <w:rsid w:val="0005409D"/>
    <w:rsid w:val="00070224"/>
    <w:rsid w:val="00073913"/>
    <w:rsid w:val="00074B3B"/>
    <w:rsid w:val="00080C08"/>
    <w:rsid w:val="000A7211"/>
    <w:rsid w:val="000B576C"/>
    <w:rsid w:val="000C4015"/>
    <w:rsid w:val="000C5876"/>
    <w:rsid w:val="000F6F96"/>
    <w:rsid w:val="000F731D"/>
    <w:rsid w:val="001062F8"/>
    <w:rsid w:val="001146C2"/>
    <w:rsid w:val="00130A93"/>
    <w:rsid w:val="0013107D"/>
    <w:rsid w:val="00132752"/>
    <w:rsid w:val="00145A56"/>
    <w:rsid w:val="00163D2A"/>
    <w:rsid w:val="00170ABE"/>
    <w:rsid w:val="00196F62"/>
    <w:rsid w:val="001C0468"/>
    <w:rsid w:val="001D0267"/>
    <w:rsid w:val="001D23E8"/>
    <w:rsid w:val="001E7BB6"/>
    <w:rsid w:val="001F5E34"/>
    <w:rsid w:val="002029D0"/>
    <w:rsid w:val="00203474"/>
    <w:rsid w:val="00221B89"/>
    <w:rsid w:val="00222D4A"/>
    <w:rsid w:val="002419F8"/>
    <w:rsid w:val="00244A30"/>
    <w:rsid w:val="00287518"/>
    <w:rsid w:val="00296BA8"/>
    <w:rsid w:val="002B1080"/>
    <w:rsid w:val="002B4550"/>
    <w:rsid w:val="002B51B1"/>
    <w:rsid w:val="002E4E09"/>
    <w:rsid w:val="002E7B75"/>
    <w:rsid w:val="00305187"/>
    <w:rsid w:val="00317F1C"/>
    <w:rsid w:val="00323A80"/>
    <w:rsid w:val="00324BE6"/>
    <w:rsid w:val="00346153"/>
    <w:rsid w:val="0036238A"/>
    <w:rsid w:val="00367537"/>
    <w:rsid w:val="00376D04"/>
    <w:rsid w:val="00381538"/>
    <w:rsid w:val="003C753D"/>
    <w:rsid w:val="003E460E"/>
    <w:rsid w:val="00401E8E"/>
    <w:rsid w:val="00423A89"/>
    <w:rsid w:val="00432B6B"/>
    <w:rsid w:val="0043610D"/>
    <w:rsid w:val="00443BC9"/>
    <w:rsid w:val="0044493C"/>
    <w:rsid w:val="00460BDA"/>
    <w:rsid w:val="00461925"/>
    <w:rsid w:val="00465DC4"/>
    <w:rsid w:val="004702BC"/>
    <w:rsid w:val="00474FA2"/>
    <w:rsid w:val="004764EA"/>
    <w:rsid w:val="004816B3"/>
    <w:rsid w:val="0048490D"/>
    <w:rsid w:val="004934A4"/>
    <w:rsid w:val="004C2881"/>
    <w:rsid w:val="004C4D67"/>
    <w:rsid w:val="004C644E"/>
    <w:rsid w:val="004D0DD9"/>
    <w:rsid w:val="004D2E1F"/>
    <w:rsid w:val="004D6D80"/>
    <w:rsid w:val="004E0E20"/>
    <w:rsid w:val="004E2918"/>
    <w:rsid w:val="004E6CAC"/>
    <w:rsid w:val="00505C35"/>
    <w:rsid w:val="005201F0"/>
    <w:rsid w:val="00526948"/>
    <w:rsid w:val="005404C1"/>
    <w:rsid w:val="00541DE6"/>
    <w:rsid w:val="00543200"/>
    <w:rsid w:val="00552160"/>
    <w:rsid w:val="005537B7"/>
    <w:rsid w:val="005568EA"/>
    <w:rsid w:val="00560D38"/>
    <w:rsid w:val="00565CBC"/>
    <w:rsid w:val="0058521B"/>
    <w:rsid w:val="005A716A"/>
    <w:rsid w:val="005D6A3F"/>
    <w:rsid w:val="005E27DD"/>
    <w:rsid w:val="00602E78"/>
    <w:rsid w:val="00606935"/>
    <w:rsid w:val="006331C9"/>
    <w:rsid w:val="00636434"/>
    <w:rsid w:val="0064430B"/>
    <w:rsid w:val="00655214"/>
    <w:rsid w:val="006644F0"/>
    <w:rsid w:val="006678C0"/>
    <w:rsid w:val="0067428F"/>
    <w:rsid w:val="00674F28"/>
    <w:rsid w:val="00682E7A"/>
    <w:rsid w:val="0068477C"/>
    <w:rsid w:val="00693304"/>
    <w:rsid w:val="006A1643"/>
    <w:rsid w:val="006A625F"/>
    <w:rsid w:val="006E376E"/>
    <w:rsid w:val="006E4555"/>
    <w:rsid w:val="00700306"/>
    <w:rsid w:val="007263B0"/>
    <w:rsid w:val="007277E8"/>
    <w:rsid w:val="00732C55"/>
    <w:rsid w:val="00751F5E"/>
    <w:rsid w:val="00753E97"/>
    <w:rsid w:val="007657E9"/>
    <w:rsid w:val="00771803"/>
    <w:rsid w:val="00772137"/>
    <w:rsid w:val="0078089F"/>
    <w:rsid w:val="00780949"/>
    <w:rsid w:val="00790945"/>
    <w:rsid w:val="0079579A"/>
    <w:rsid w:val="007A2E25"/>
    <w:rsid w:val="007B2D48"/>
    <w:rsid w:val="007C5B06"/>
    <w:rsid w:val="007D43DE"/>
    <w:rsid w:val="007F339F"/>
    <w:rsid w:val="007F4257"/>
    <w:rsid w:val="00802C97"/>
    <w:rsid w:val="008041A5"/>
    <w:rsid w:val="008071D2"/>
    <w:rsid w:val="00822402"/>
    <w:rsid w:val="00871182"/>
    <w:rsid w:val="00872E6E"/>
    <w:rsid w:val="008758BB"/>
    <w:rsid w:val="008845C3"/>
    <w:rsid w:val="0088462A"/>
    <w:rsid w:val="00886292"/>
    <w:rsid w:val="008A3D8D"/>
    <w:rsid w:val="008B1890"/>
    <w:rsid w:val="008D1C8C"/>
    <w:rsid w:val="008D7D1D"/>
    <w:rsid w:val="008E2635"/>
    <w:rsid w:val="008E7491"/>
    <w:rsid w:val="008F166B"/>
    <w:rsid w:val="008F7528"/>
    <w:rsid w:val="009007C0"/>
    <w:rsid w:val="00911C4C"/>
    <w:rsid w:val="00916DE0"/>
    <w:rsid w:val="00920C57"/>
    <w:rsid w:val="009244E8"/>
    <w:rsid w:val="00927B2A"/>
    <w:rsid w:val="00931BFE"/>
    <w:rsid w:val="00933362"/>
    <w:rsid w:val="009452A8"/>
    <w:rsid w:val="00962A5F"/>
    <w:rsid w:val="00963EAB"/>
    <w:rsid w:val="0097298F"/>
    <w:rsid w:val="00982B99"/>
    <w:rsid w:val="00986802"/>
    <w:rsid w:val="0099322A"/>
    <w:rsid w:val="009A0F2A"/>
    <w:rsid w:val="009B0289"/>
    <w:rsid w:val="009D3BE1"/>
    <w:rsid w:val="009E0080"/>
    <w:rsid w:val="009F0C4E"/>
    <w:rsid w:val="009F3EDB"/>
    <w:rsid w:val="00A16048"/>
    <w:rsid w:val="00A323BF"/>
    <w:rsid w:val="00A41B9C"/>
    <w:rsid w:val="00A60D93"/>
    <w:rsid w:val="00A81869"/>
    <w:rsid w:val="00A93A9D"/>
    <w:rsid w:val="00A93DEC"/>
    <w:rsid w:val="00AA27F6"/>
    <w:rsid w:val="00AC314F"/>
    <w:rsid w:val="00AC41CE"/>
    <w:rsid w:val="00AE5369"/>
    <w:rsid w:val="00AF6162"/>
    <w:rsid w:val="00B156FA"/>
    <w:rsid w:val="00B419F8"/>
    <w:rsid w:val="00B50BC2"/>
    <w:rsid w:val="00B568AC"/>
    <w:rsid w:val="00B61DAE"/>
    <w:rsid w:val="00B64851"/>
    <w:rsid w:val="00B730BF"/>
    <w:rsid w:val="00B91094"/>
    <w:rsid w:val="00B927D2"/>
    <w:rsid w:val="00B930D5"/>
    <w:rsid w:val="00BB1FD2"/>
    <w:rsid w:val="00BB544C"/>
    <w:rsid w:val="00BD05CE"/>
    <w:rsid w:val="00BE721A"/>
    <w:rsid w:val="00BF2F3C"/>
    <w:rsid w:val="00C0760A"/>
    <w:rsid w:val="00C15C8F"/>
    <w:rsid w:val="00C20F0A"/>
    <w:rsid w:val="00C40C27"/>
    <w:rsid w:val="00C46034"/>
    <w:rsid w:val="00C65BF4"/>
    <w:rsid w:val="00C75873"/>
    <w:rsid w:val="00C8434A"/>
    <w:rsid w:val="00C925E4"/>
    <w:rsid w:val="00C93736"/>
    <w:rsid w:val="00C94061"/>
    <w:rsid w:val="00C9762B"/>
    <w:rsid w:val="00CA164C"/>
    <w:rsid w:val="00CA4BEB"/>
    <w:rsid w:val="00CB5C3A"/>
    <w:rsid w:val="00CB7662"/>
    <w:rsid w:val="00CC0A44"/>
    <w:rsid w:val="00CD65C7"/>
    <w:rsid w:val="00CE4632"/>
    <w:rsid w:val="00CF1D4D"/>
    <w:rsid w:val="00D05451"/>
    <w:rsid w:val="00D14DD9"/>
    <w:rsid w:val="00D301D0"/>
    <w:rsid w:val="00D45CD2"/>
    <w:rsid w:val="00D56CD9"/>
    <w:rsid w:val="00D61DAD"/>
    <w:rsid w:val="00D8240D"/>
    <w:rsid w:val="00D91862"/>
    <w:rsid w:val="00DB0DB9"/>
    <w:rsid w:val="00DD00BC"/>
    <w:rsid w:val="00DD0E02"/>
    <w:rsid w:val="00E0140C"/>
    <w:rsid w:val="00E27E3E"/>
    <w:rsid w:val="00E34D66"/>
    <w:rsid w:val="00E37834"/>
    <w:rsid w:val="00E46258"/>
    <w:rsid w:val="00E57CE3"/>
    <w:rsid w:val="00E6498D"/>
    <w:rsid w:val="00E73629"/>
    <w:rsid w:val="00E827A1"/>
    <w:rsid w:val="00E863DE"/>
    <w:rsid w:val="00E90046"/>
    <w:rsid w:val="00E94E48"/>
    <w:rsid w:val="00EA3830"/>
    <w:rsid w:val="00EA5492"/>
    <w:rsid w:val="00EC2B96"/>
    <w:rsid w:val="00EC6735"/>
    <w:rsid w:val="00ED5245"/>
    <w:rsid w:val="00EE22F9"/>
    <w:rsid w:val="00EE7FE7"/>
    <w:rsid w:val="00F00FB3"/>
    <w:rsid w:val="00F05482"/>
    <w:rsid w:val="00F13C8D"/>
    <w:rsid w:val="00F16368"/>
    <w:rsid w:val="00F42E7D"/>
    <w:rsid w:val="00F56782"/>
    <w:rsid w:val="00F837FC"/>
    <w:rsid w:val="00F85EA9"/>
    <w:rsid w:val="00FC066C"/>
    <w:rsid w:val="00FC17BD"/>
    <w:rsid w:val="00FE6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69FEFCD"/>
  <w15:docId w15:val="{BFFB9F73-70E1-4587-BEE9-303930CD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760A"/>
    <w:pPr>
      <w:widowControl w:val="0"/>
      <w:overflowPunct w:val="0"/>
      <w:adjustRightInd w:val="0"/>
      <w:jc w:val="both"/>
      <w:textAlignment w:val="baseline"/>
    </w:pPr>
    <w:rPr>
      <w:rFonts w:ascii="ＭＳ 明朝" w:hAnsi="Times New Roman"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DD0E02"/>
    <w:rPr>
      <w:sz w:val="18"/>
      <w:szCs w:val="18"/>
    </w:rPr>
  </w:style>
  <w:style w:type="paragraph" w:styleId="a4">
    <w:name w:val="annotation text"/>
    <w:basedOn w:val="a"/>
    <w:semiHidden/>
    <w:rsid w:val="00DD0E02"/>
    <w:pPr>
      <w:jc w:val="left"/>
    </w:pPr>
  </w:style>
  <w:style w:type="paragraph" w:styleId="a5">
    <w:name w:val="annotation subject"/>
    <w:basedOn w:val="a4"/>
    <w:next w:val="a4"/>
    <w:semiHidden/>
    <w:rsid w:val="00DD0E02"/>
    <w:rPr>
      <w:b/>
      <w:bCs/>
    </w:rPr>
  </w:style>
  <w:style w:type="paragraph" w:styleId="a6">
    <w:name w:val="Balloon Text"/>
    <w:basedOn w:val="a"/>
    <w:semiHidden/>
    <w:rsid w:val="00DD0E02"/>
    <w:rPr>
      <w:rFonts w:ascii="Arial" w:eastAsia="ＭＳ ゴシック" w:hAnsi="Arial" w:cs="Arial"/>
      <w:sz w:val="18"/>
      <w:szCs w:val="18"/>
    </w:rPr>
  </w:style>
  <w:style w:type="paragraph" w:styleId="a7">
    <w:name w:val="header"/>
    <w:basedOn w:val="a"/>
    <w:link w:val="a8"/>
    <w:rsid w:val="0067428F"/>
    <w:pPr>
      <w:tabs>
        <w:tab w:val="center" w:pos="4252"/>
        <w:tab w:val="right" w:pos="8504"/>
      </w:tabs>
      <w:snapToGrid w:val="0"/>
    </w:pPr>
  </w:style>
  <w:style w:type="character" w:customStyle="1" w:styleId="a8">
    <w:name w:val="ヘッダー (文字)"/>
    <w:link w:val="a7"/>
    <w:rsid w:val="0067428F"/>
    <w:rPr>
      <w:rFonts w:ascii="ＭＳ 明朝" w:hAnsi="Times New Roman" w:cs="ＭＳ 明朝"/>
      <w:color w:val="000000"/>
      <w:sz w:val="24"/>
      <w:szCs w:val="24"/>
    </w:rPr>
  </w:style>
  <w:style w:type="paragraph" w:styleId="a9">
    <w:name w:val="footer"/>
    <w:basedOn w:val="a"/>
    <w:link w:val="aa"/>
    <w:rsid w:val="0067428F"/>
    <w:pPr>
      <w:tabs>
        <w:tab w:val="center" w:pos="4252"/>
        <w:tab w:val="right" w:pos="8504"/>
      </w:tabs>
      <w:snapToGrid w:val="0"/>
    </w:pPr>
  </w:style>
  <w:style w:type="character" w:customStyle="1" w:styleId="aa">
    <w:name w:val="フッター (文字)"/>
    <w:link w:val="a9"/>
    <w:rsid w:val="0067428F"/>
    <w:rPr>
      <w:rFonts w:ascii="ＭＳ 明朝" w:hAnsi="Times New Roman" w:cs="ＭＳ 明朝"/>
      <w:color w:val="000000"/>
      <w:sz w:val="24"/>
      <w:szCs w:val="24"/>
    </w:rPr>
  </w:style>
  <w:style w:type="paragraph" w:customStyle="1" w:styleId="Default">
    <w:name w:val="Default"/>
    <w:rsid w:val="00C75873"/>
    <w:pPr>
      <w:widowControl w:val="0"/>
      <w:autoSpaceDE w:val="0"/>
      <w:autoSpaceDN w:val="0"/>
      <w:adjustRightInd w:val="0"/>
    </w:pPr>
    <w:rPr>
      <w:rFonts w:ascii="HG丸ｺﾞｼｯｸM-PRO" w:hAnsi="HG丸ｺﾞｼｯｸM-PRO" w:cs="HG丸ｺﾞｼｯｸM-PRO"/>
      <w:color w:val="000000"/>
      <w:sz w:val="24"/>
      <w:szCs w:val="24"/>
    </w:rPr>
  </w:style>
  <w:style w:type="paragraph" w:styleId="ab">
    <w:name w:val="List Paragraph"/>
    <w:basedOn w:val="a"/>
    <w:uiPriority w:val="34"/>
    <w:qFormat/>
    <w:rsid w:val="00145A56"/>
    <w:pPr>
      <w:ind w:leftChars="400" w:left="840"/>
    </w:pPr>
  </w:style>
  <w:style w:type="table" w:styleId="ac">
    <w:name w:val="Table Grid"/>
    <w:basedOn w:val="a1"/>
    <w:rsid w:val="00FC1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c23a2b-3719-4e74-9470-e51a3ce0e3cb">
      <Terms xmlns="http://schemas.microsoft.com/office/infopath/2007/PartnerControls"/>
    </lcf76f155ced4ddcb4097134ff3c332f>
    <TaxCatchAll xmlns="7d8d742d-c24c-4c10-8640-2bd2523f455d" xsi:nil="true"/>
    <_xff57_ xmlns="8ec23a2b-3719-4e74-9470-e51a3ce0e3cb" xsi:nil="true"/>
    <_xff4c_ xmlns="8ec23a2b-3719-4e74-9470-e51a3ce0e3cb" xsi:nil="true"/>
    <_x3010_09_x002e_29_x4fee__x6b63__x3011__x3006__x5207_10_x002e_07 xmlns="8ec23a2b-3719-4e74-9470-e51a3ce0e3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94EA0A80331D448FF23B33BD63577D" ma:contentTypeVersion="16" ma:contentTypeDescription="新しいドキュメントを作成します。" ma:contentTypeScope="" ma:versionID="fc694d14c2e11e02e0498b8139eb7bb5">
  <xsd:schema xmlns:xsd="http://www.w3.org/2001/XMLSchema" xmlns:xs="http://www.w3.org/2001/XMLSchema" xmlns:p="http://schemas.microsoft.com/office/2006/metadata/properties" xmlns:ns2="8ec23a2b-3719-4e74-9470-e51a3ce0e3cb" xmlns:ns3="7d8d742d-c24c-4c10-8640-2bd2523f455d" targetNamespace="http://schemas.microsoft.com/office/2006/metadata/properties" ma:root="true" ma:fieldsID="117f75813e4ed8f99c96f873e0ed2d1b" ns2:_="" ns3:_="">
    <xsd:import namespace="8ec23a2b-3719-4e74-9470-e51a3ce0e3cb"/>
    <xsd:import namespace="7d8d742d-c24c-4c10-8640-2bd2523f4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ff57_" minOccurs="0"/>
                <xsd:element ref="ns2:_xff4c_" minOccurs="0"/>
                <xsd:element ref="ns2:_x3010_09_x002e_29_x4fee__x6b63__x3011__x3006__x5207_10_x002e_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3a2b-3719-4e74-9470-e51a3ce0e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86704856-a207-4f8a-924d-362591990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xff57_" ma:index="21" nillable="true" ma:displayName="ｗ" ma:format="Dropdown" ma:internalName="_xff57_">
      <xsd:simpleType>
        <xsd:restriction base="dms:Text">
          <xsd:maxLength value="255"/>
        </xsd:restriction>
      </xsd:simpleType>
    </xsd:element>
    <xsd:element name="_xff4c_" ma:index="22" nillable="true" ma:displayName="ｌ" ma:format="Dropdown" ma:internalName="_xff4c_">
      <xsd:simpleType>
        <xsd:restriction base="dms:Text">
          <xsd:maxLength value="255"/>
        </xsd:restriction>
      </xsd:simpleType>
    </xsd:element>
    <xsd:element name="_x3010_09_x002e_29_x4fee__x6b63__x3011__x3006__x5207_10_x002e_07" ma:index="23" nillable="true" ma:displayName="【09.29修正】〆切10.07" ma:format="Dropdown" ma:internalName="_x3010_09_x002e_29_x4fee__x6b63__x3011__x3006__x5207_10_x002e_07">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742d-c24c-4c10-8640-2bd2523f455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b9fc95-49f8-4582-9362-79ecc3c93983}" ma:internalName="TaxCatchAll" ma:showField="CatchAllData" ma:web="7d8d742d-c24c-4c10-8640-2bd2523f4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86F99-AC57-49AD-B009-313CE16BD62C}">
  <ds:schemaRefs>
    <ds:schemaRef ds:uri="http://schemas.microsoft.com/office/2006/metadata/properties"/>
    <ds:schemaRef ds:uri="http://schemas.microsoft.com/office/infopath/2007/PartnerControls"/>
    <ds:schemaRef ds:uri="8ec23a2b-3719-4e74-9470-e51a3ce0e3cb"/>
    <ds:schemaRef ds:uri="7d8d742d-c24c-4c10-8640-2bd2523f455d"/>
  </ds:schemaRefs>
</ds:datastoreItem>
</file>

<file path=customXml/itemProps2.xml><?xml version="1.0" encoding="utf-8"?>
<ds:datastoreItem xmlns:ds="http://schemas.openxmlformats.org/officeDocument/2006/customXml" ds:itemID="{3819A384-D891-4A71-A503-BEE250BACEC1}">
  <ds:schemaRefs>
    <ds:schemaRef ds:uri="http://schemas.microsoft.com/sharepoint/v3/contenttype/forms"/>
  </ds:schemaRefs>
</ds:datastoreItem>
</file>

<file path=customXml/itemProps3.xml><?xml version="1.0" encoding="utf-8"?>
<ds:datastoreItem xmlns:ds="http://schemas.openxmlformats.org/officeDocument/2006/customXml" ds:itemID="{948A6C6A-30DB-48F6-987D-F051E4913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23a2b-3719-4e74-9470-e51a3ce0e3cb"/>
    <ds:schemaRef ds:uri="7d8d742d-c24c-4c10-8640-2bd2523f4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1140</TotalTime>
  <Pages>2</Pages>
  <Words>393</Words>
  <Characters>405</Characters>
  <Application>Microsoft Office Word</Application>
  <DocSecurity>0</DocSecurity>
  <Lines>33</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西予消防発第　　号</vt:lpstr>
      <vt:lpstr>西予消防発第　　号</vt:lpstr>
    </vt:vector>
  </TitlesOfParts>
  <Company>西予市</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西予消防発第　　号</dc:title>
  <dc:creator>松本　初也</dc:creator>
  <cp:lastModifiedBy>玉川 大地</cp:lastModifiedBy>
  <cp:revision>85</cp:revision>
  <cp:lastPrinted>2023-06-30T00:18:00Z</cp:lastPrinted>
  <dcterms:created xsi:type="dcterms:W3CDTF">2018-06-12T00:41:00Z</dcterms:created>
  <dcterms:modified xsi:type="dcterms:W3CDTF">2026-05-20T07:50:00Z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0x010100AF94EA0A80331D448FF23B33BD63577D</vt:lpwstr>
  </property>
  <property fmtid="{D5CDD505-2E9C-101B-9397-08002B2CF9AE}" pid="3" name="Order">
    <vt:r8>34195100</vt:r8>
  </property>
  <property fmtid="{D5CDD505-2E9C-101B-9397-08002B2CF9AE}" pid="4" name="MediaServiceImageTags">
    <vt:lpwstr/>
  </property>
</Properties>
</file>