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8C" w:rsidRDefault="00E6438C">
      <w:pPr>
        <w:pStyle w:val="a3"/>
        <w:adjustRightInd w:val="0"/>
        <w:spacing w:after="100"/>
        <w:rPr>
          <w:rFonts w:hAnsi="Century"/>
          <w:snapToGrid w:val="0"/>
          <w:kern w:val="0"/>
        </w:rPr>
      </w:pPr>
      <w:bookmarkStart w:id="0" w:name="_GoBack"/>
      <w:bookmarkEnd w:id="0"/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5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11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6438C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8505" w:type="dxa"/>
          </w:tcPr>
          <w:p w:rsidR="00E6438C" w:rsidRDefault="00392BE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4172585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2pt;margin-top:328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DYomBJ4AAAAAsBAAAPAAAAAAAAAAAA&#10;AAAAAMUEAABkcnMvZG93bnJldi54bWxQSwUGAAAAAAQABADzAAAA0gUAAAAA&#10;" o:allowincell="f" filled="f" strokeweight=".5pt"/>
                  </w:pict>
                </mc:Fallback>
              </mc:AlternateContent>
            </w:r>
          </w:p>
          <w:p w:rsidR="00E6438C" w:rsidRDefault="00E6438C">
            <w:pPr>
              <w:pStyle w:val="a3"/>
              <w:adjustRightInd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指定文化財損傷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又は滅失</w:t>
            </w:r>
            <w:r>
              <w:rPr>
                <w:rFonts w:hAnsi="Century"/>
                <w:snapToGrid w:val="0"/>
                <w:kern w:val="0"/>
              </w:rPr>
              <w:t>)</w:t>
            </w:r>
            <w:r>
              <w:rPr>
                <w:rFonts w:hAnsi="Century" w:hint="eastAsia"/>
                <w:snapToGrid w:val="0"/>
                <w:kern w:val="0"/>
              </w:rPr>
              <w:t>届</w:t>
            </w: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指定書の記号番号及び指定年月日</w:t>
            </w: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名称及び員数</w:t>
            </w: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(3)</w:t>
            </w:r>
            <w:r>
              <w:rPr>
                <w:rFonts w:hAnsi="Century" w:hint="eastAsia"/>
                <w:snapToGrid w:val="0"/>
                <w:kern w:val="0"/>
              </w:rPr>
              <w:t xml:space="preserve">　損傷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又は滅失</w:t>
            </w:r>
            <w:r>
              <w:rPr>
                <w:rFonts w:hAnsi="Century"/>
                <w:snapToGrid w:val="0"/>
                <w:kern w:val="0"/>
              </w:rPr>
              <w:t>)</w:t>
            </w:r>
            <w:r>
              <w:rPr>
                <w:rFonts w:hAnsi="Century" w:hint="eastAsia"/>
                <w:snapToGrid w:val="0"/>
                <w:kern w:val="0"/>
              </w:rPr>
              <w:t>発見の年月日</w:t>
            </w: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(4)</w:t>
            </w:r>
            <w:r>
              <w:rPr>
                <w:rFonts w:hAnsi="Century" w:hint="eastAsia"/>
                <w:snapToGrid w:val="0"/>
                <w:kern w:val="0"/>
              </w:rPr>
              <w:t xml:space="preserve">　損傷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又は滅失</w:t>
            </w:r>
            <w:r>
              <w:rPr>
                <w:rFonts w:hAnsi="Century"/>
                <w:snapToGrid w:val="0"/>
                <w:kern w:val="0"/>
              </w:rPr>
              <w:t>)</w:t>
            </w:r>
            <w:r>
              <w:rPr>
                <w:rFonts w:hAnsi="Century" w:hint="eastAsia"/>
                <w:snapToGrid w:val="0"/>
                <w:kern w:val="0"/>
              </w:rPr>
              <w:t>の状況及び発見後の処置</w:t>
            </w: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(5)</w:t>
            </w:r>
            <w:r>
              <w:rPr>
                <w:rFonts w:hAnsi="Century" w:hint="eastAsia"/>
                <w:snapToGrid w:val="0"/>
                <w:kern w:val="0"/>
              </w:rPr>
              <w:t xml:space="preserve">　今後の処理に対する希望</w:t>
            </w: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(6)</w:t>
            </w:r>
            <w:r>
              <w:rPr>
                <w:rFonts w:hAnsi="Century" w:hint="eastAsia"/>
                <w:snapToGrid w:val="0"/>
                <w:kern w:val="0"/>
              </w:rPr>
              <w:t xml:space="preserve">　前各号に掲げるもののほか、参考事項</w:t>
            </w: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上記のとおり損傷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又は滅失</w:t>
            </w:r>
            <w:r>
              <w:rPr>
                <w:rFonts w:hAnsi="Century"/>
                <w:snapToGrid w:val="0"/>
                <w:kern w:val="0"/>
              </w:rPr>
              <w:t>)</w:t>
            </w:r>
            <w:r>
              <w:rPr>
                <w:rFonts w:hAnsi="Century" w:hint="eastAsia"/>
                <w:snapToGrid w:val="0"/>
                <w:kern w:val="0"/>
              </w:rPr>
              <w:t>しましたので届け出ます。</w:t>
            </w: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年　　月　　日</w:t>
            </w: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　　　　　　　</w:t>
            </w:r>
          </w:p>
          <w:p w:rsidR="00E6438C" w:rsidRDefault="00E6438C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所有者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管理責任者</w:t>
            </w:r>
            <w:r>
              <w:rPr>
                <w:rFonts w:hAnsi="Century"/>
                <w:snapToGrid w:val="0"/>
                <w:kern w:val="0"/>
              </w:rPr>
              <w:t>)</w:t>
            </w:r>
            <w:r>
              <w:rPr>
                <w:rFonts w:hAnsi="Century" w:hint="eastAsia"/>
                <w:snapToGrid w:val="0"/>
                <w:kern w:val="0"/>
              </w:rPr>
              <w:t xml:space="preserve">　　　　　　　　印　</w:t>
            </w: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西予市教育委員会　様</w:t>
            </w:r>
          </w:p>
          <w:p w:rsidR="00E6438C" w:rsidRDefault="00E6438C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</w:tbl>
    <w:p w:rsidR="00E6438C" w:rsidRDefault="00E6438C">
      <w:pPr>
        <w:pStyle w:val="a3"/>
        <w:adjustRightInd w:val="0"/>
        <w:spacing w:before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注意　滅失の場合は指定書を添付すること。</w:t>
      </w:r>
    </w:p>
    <w:sectPr w:rsidR="00E6438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78" w:rsidRDefault="00A32278" w:rsidP="00B74736">
      <w:r>
        <w:separator/>
      </w:r>
    </w:p>
  </w:endnote>
  <w:endnote w:type="continuationSeparator" w:id="0">
    <w:p w:rsidR="00A32278" w:rsidRDefault="00A32278" w:rsidP="00B7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78" w:rsidRDefault="00A32278" w:rsidP="00B74736">
      <w:r>
        <w:separator/>
      </w:r>
    </w:p>
  </w:footnote>
  <w:footnote w:type="continuationSeparator" w:id="0">
    <w:p w:rsidR="00A32278" w:rsidRDefault="00A32278" w:rsidP="00B7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8C"/>
    <w:rsid w:val="00392BE1"/>
    <w:rsid w:val="00A32278"/>
    <w:rsid w:val="00B74736"/>
    <w:rsid w:val="00E24875"/>
    <w:rsid w:val="00E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稲田　行寛</cp:lastModifiedBy>
  <cp:revision>2</cp:revision>
  <dcterms:created xsi:type="dcterms:W3CDTF">2015-05-07T06:51:00Z</dcterms:created>
  <dcterms:modified xsi:type="dcterms:W3CDTF">2015-05-07T06:51:00Z</dcterms:modified>
</cp:coreProperties>
</file>